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C378B" w14:textId="36D1FB73" w:rsidR="00CE0C3B" w:rsidRDefault="00CE20ED" w:rsidP="00CE0C3B">
      <w:pPr>
        <w:pStyle w:val="Rubrik1"/>
      </w:pPr>
      <w:bookmarkStart w:id="0" w:name="_Hlk184276798"/>
      <w:bookmarkStart w:id="1" w:name="_Toc132370755"/>
      <w:bookmarkStart w:id="2" w:name="_Toc132371645"/>
      <w:bookmarkEnd w:id="0"/>
      <w:r>
        <w:t xml:space="preserve">Bilaga </w:t>
      </w:r>
      <w:r w:rsidR="00624D35">
        <w:t>3</w:t>
      </w:r>
      <w:r w:rsidR="008854B9">
        <w:t>.</w:t>
      </w:r>
      <w:r>
        <w:t xml:space="preserve"> – </w:t>
      </w:r>
      <w:bookmarkEnd w:id="1"/>
      <w:bookmarkEnd w:id="2"/>
      <w:r w:rsidR="00624D35">
        <w:t>Träningsprogram efter f</w:t>
      </w:r>
      <w:r w:rsidR="00DA63AC">
        <w:t>ramf</w:t>
      </w:r>
      <w:r w:rsidR="00624D35">
        <w:t>ot</w:t>
      </w:r>
      <w:r w:rsidR="00DA63AC">
        <w:t>s</w:t>
      </w:r>
      <w:r w:rsidR="00624D35">
        <w:t>kirurgi</w:t>
      </w:r>
    </w:p>
    <w:p w14:paraId="1662D7EE" w14:textId="77777777" w:rsidR="003A3814" w:rsidRDefault="003A3814" w:rsidP="00624D35"/>
    <w:p w14:paraId="2C96EC83" w14:textId="70C02546" w:rsidR="00624D35" w:rsidRDefault="003A3814" w:rsidP="00624D35">
      <w:r>
        <w:t xml:space="preserve">Foten får belastas vid gång direkt efter operationen om det sker med behandlingskon på och foten plant mot underlaget. Det vill säga, att både häl och framfot belastas samtidigt. </w:t>
      </w:r>
    </w:p>
    <w:p w14:paraId="78BAC178" w14:textId="72BE8621" w:rsidR="00EB0DF7" w:rsidRDefault="00EB0DF7" w:rsidP="00624D3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E7C223" wp14:editId="47CCB3CB">
                <wp:simplePos x="0" y="0"/>
                <wp:positionH relativeFrom="margin">
                  <wp:posOffset>109855</wp:posOffset>
                </wp:positionH>
                <wp:positionV relativeFrom="paragraph">
                  <wp:posOffset>105020</wp:posOffset>
                </wp:positionV>
                <wp:extent cx="5859780" cy="0"/>
                <wp:effectExtent l="0" t="0" r="0" b="0"/>
                <wp:wrapNone/>
                <wp:docPr id="1618575121" name="Rak koppling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58C04" id="Rak koppling 1" o:spid="_x0000_s1026" alt="&quot;&quot;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65pt,8.25pt" to="470.0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" strokecolor="#377d7a [3204]" strokeweight=".5pt">
                <v:stroke joinstyle="miter"/>
                <w10:wrap anchorx="margin"/>
              </v:line>
            </w:pict>
          </mc:Fallback>
        </mc:AlternateContent>
      </w:r>
    </w:p>
    <w:p w14:paraId="122C9FD2" w14:textId="223EF4C8" w:rsidR="00EB0DF7" w:rsidRPr="00EB0DF7" w:rsidRDefault="00EB0DF7" w:rsidP="00EB0DF7">
      <w:r w:rsidRPr="00EB0DF7">
        <w:t>Övningar 1</w:t>
      </w:r>
      <w:r w:rsidR="00B5017E">
        <w:t>–</w:t>
      </w:r>
      <w:r w:rsidRPr="00EB0DF7">
        <w:t xml:space="preserve">2 direkt efter operation med bandage på foten. </w:t>
      </w:r>
    </w:p>
    <w:p w14:paraId="54FBEA45" w14:textId="77777777" w:rsidR="00EB0DF7" w:rsidRPr="00EB0DF7" w:rsidRDefault="00EB0DF7" w:rsidP="00EB0DF7"/>
    <w:p w14:paraId="5F572EA2" w14:textId="77777777" w:rsidR="00EB0DF7" w:rsidRDefault="00EB0DF7" w:rsidP="00EB0DF7">
      <w:r w:rsidRPr="00EB0DF7">
        <w:t>Genomför träningsprogrammet 3 gånger per dag.</w:t>
      </w:r>
    </w:p>
    <w:p w14:paraId="0963952C" w14:textId="355E8807" w:rsidR="00965AE7" w:rsidRDefault="00EB0DF7" w:rsidP="00965AE7">
      <w:pPr>
        <w:spacing w:before="240"/>
      </w:pPr>
      <w:r w:rsidRPr="0079663D">
        <w:rPr>
          <w:b/>
          <w:bCs/>
        </w:rPr>
        <w:t>Övning 1</w:t>
      </w:r>
      <w:r>
        <w:rPr>
          <w:b/>
          <w:bCs/>
        </w:rPr>
        <w:t>.</w:t>
      </w:r>
      <w:r>
        <w:rPr>
          <w:b/>
          <w:bCs/>
        </w:rPr>
        <w:tab/>
      </w:r>
      <w:r w:rsidR="00965AE7" w:rsidRPr="003A3814">
        <w:t xml:space="preserve">Vinkla foten uppåt och nedåt. </w:t>
      </w:r>
      <w:r w:rsidR="00965AE7">
        <w:t>Upprepa 20</w:t>
      </w:r>
      <w:r w:rsidR="00B5017E">
        <w:t>–</w:t>
      </w:r>
      <w:r w:rsidR="00965AE7">
        <w:t>30 gånger varje timme, och vid svullnad.</w:t>
      </w:r>
    </w:p>
    <w:p w14:paraId="2A15606F" w14:textId="609A4F8B" w:rsidR="00EB0DF7" w:rsidRDefault="00965AE7" w:rsidP="00EB0DF7">
      <w:pPr>
        <w:spacing w:before="240"/>
        <w:rPr>
          <w:b/>
          <w:bCs/>
        </w:rPr>
      </w:pPr>
      <w:r>
        <w:rPr>
          <w:b/>
          <w:bCs/>
        </w:rPr>
        <w:tab/>
      </w:r>
      <w:r>
        <w:rPr>
          <w:noProof/>
        </w:rPr>
        <w:drawing>
          <wp:inline distT="0" distB="0" distL="0" distR="0" wp14:anchorId="1AEA7A5D" wp14:editId="306506B8">
            <wp:extent cx="3439110" cy="1127760"/>
            <wp:effectExtent l="0" t="0" r="9525" b="0"/>
            <wp:docPr id="772008604" name="Bildobjekt 7720086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08604" name="Bildobjekt 7720086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284" cy="113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6EFE" w14:textId="77777777" w:rsidR="00965AE7" w:rsidRDefault="00965AE7" w:rsidP="00EB0DF7">
      <w:pPr>
        <w:spacing w:before="240"/>
        <w:rPr>
          <w:b/>
          <w:bCs/>
        </w:rPr>
      </w:pPr>
    </w:p>
    <w:p w14:paraId="04DB6113" w14:textId="77777777" w:rsidR="00965AE7" w:rsidRPr="00BD507E" w:rsidRDefault="00965AE7" w:rsidP="00965AE7">
      <w:pPr>
        <w:jc w:val="both"/>
      </w:pPr>
      <w:r w:rsidRPr="0079663D">
        <w:rPr>
          <w:rFonts w:eastAsia="Open Sans"/>
          <w:b/>
          <w:bCs/>
        </w:rPr>
        <w:t>Övning 2</w:t>
      </w:r>
      <w:r>
        <w:rPr>
          <w:rFonts w:eastAsia="Open Sans"/>
          <w:b/>
          <w:bCs/>
        </w:rPr>
        <w:t xml:space="preserve">. </w:t>
      </w:r>
      <w:r>
        <w:rPr>
          <w:rFonts w:eastAsia="Open Sans"/>
          <w:b/>
          <w:bCs/>
        </w:rPr>
        <w:tab/>
      </w:r>
      <w:r w:rsidRPr="00BD507E">
        <w:rPr>
          <w:rFonts w:eastAsia="Open Sans"/>
        </w:rPr>
        <w:t>För foten ut och in alt</w:t>
      </w:r>
      <w:r>
        <w:rPr>
          <w:rFonts w:eastAsia="Open Sans"/>
        </w:rPr>
        <w:t xml:space="preserve">ernativt </w:t>
      </w:r>
      <w:r w:rsidRPr="00BD507E">
        <w:rPr>
          <w:rFonts w:eastAsia="Open Sans"/>
        </w:rPr>
        <w:t>rita en cirkel med foten i luften. Upprepa 20 g</w:t>
      </w:r>
      <w:r>
        <w:rPr>
          <w:rFonts w:eastAsia="Open Sans"/>
        </w:rPr>
        <w:t>ånger.</w:t>
      </w:r>
    </w:p>
    <w:p w14:paraId="71B0D0C1" w14:textId="767EA504" w:rsidR="00965AE7" w:rsidRPr="0079663D" w:rsidRDefault="00965AE7" w:rsidP="00965AE7">
      <w:pPr>
        <w:jc w:val="both"/>
        <w:rPr>
          <w:rFonts w:eastAsia="Open Sans"/>
          <w:b/>
          <w:bCs/>
        </w:rPr>
      </w:pPr>
      <w:r>
        <w:rPr>
          <w:rFonts w:eastAsia="Open Sans"/>
          <w:b/>
          <w:bCs/>
        </w:rPr>
        <w:tab/>
      </w:r>
      <w:r>
        <w:rPr>
          <w:noProof/>
        </w:rPr>
        <w:drawing>
          <wp:inline distT="0" distB="0" distL="0" distR="0" wp14:anchorId="738D7BAB" wp14:editId="15CE3AA5">
            <wp:extent cx="3406160" cy="1104900"/>
            <wp:effectExtent l="0" t="0" r="3810" b="0"/>
            <wp:docPr id="1525565452" name="Bildobjekt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65452" name="Bildobjekt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66" cy="110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A53C0" w14:textId="7FD5D8D5" w:rsidR="003A3814" w:rsidRDefault="003A381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9D06C" wp14:editId="625CC92F">
                <wp:simplePos x="0" y="0"/>
                <wp:positionH relativeFrom="margin">
                  <wp:align>left</wp:align>
                </wp:positionH>
                <wp:positionV relativeFrom="paragraph">
                  <wp:posOffset>433070</wp:posOffset>
                </wp:positionV>
                <wp:extent cx="5859780" cy="0"/>
                <wp:effectExtent l="0" t="0" r="0" b="0"/>
                <wp:wrapNone/>
                <wp:docPr id="427499410" name="Rak koppling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C3FF1" id="Rak koppling 1" o:spid="_x0000_s1026" alt="&quot;&quot;" style="position:absolute;flip:y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4.1pt" to="461.4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" strokecolor="#377d7a [3204]" strokeweight=".5pt">
                <v:stroke joinstyle="miter"/>
                <w10:wrap anchorx="margin"/>
              </v:line>
            </w:pict>
          </mc:Fallback>
        </mc:AlternateContent>
      </w:r>
      <w:r>
        <w:br w:type="page"/>
      </w:r>
    </w:p>
    <w:p w14:paraId="64097740" w14:textId="14499C68" w:rsidR="00965AE7" w:rsidRDefault="00965AE7">
      <w:pPr>
        <w:rPr>
          <w:rFonts w:eastAsia="Open Sans"/>
          <w:b/>
          <w:bCs/>
          <w:sz w:val="28"/>
          <w:szCs w:val="24"/>
        </w:rPr>
      </w:pPr>
      <w:r>
        <w:rPr>
          <w:rFonts w:eastAsia="Open Sans"/>
          <w:b/>
          <w:bCs/>
          <w:sz w:val="28"/>
          <w:szCs w:val="24"/>
        </w:rPr>
        <w:lastRenderedPageBreak/>
        <w:t>Genomför övningarna 3</w:t>
      </w:r>
      <w:r w:rsidR="00B73FE3" w:rsidRPr="00B73FE3">
        <w:rPr>
          <w:rFonts w:eastAsia="Open Sans"/>
          <w:b/>
          <w:bCs/>
          <w:sz w:val="28"/>
          <w:szCs w:val="24"/>
        </w:rPr>
        <w:t>–</w:t>
      </w:r>
      <w:r>
        <w:rPr>
          <w:rFonts w:eastAsia="Open Sans"/>
          <w:b/>
          <w:bCs/>
          <w:sz w:val="28"/>
          <w:szCs w:val="24"/>
        </w:rPr>
        <w:t>6 sittande med start</w:t>
      </w:r>
      <w:r w:rsidRPr="00E91A9A">
        <w:rPr>
          <w:rFonts w:eastAsia="Open Sans"/>
          <w:b/>
          <w:bCs/>
          <w:sz w:val="28"/>
          <w:szCs w:val="24"/>
        </w:rPr>
        <w:t>_____ veckor efter operation</w:t>
      </w:r>
    </w:p>
    <w:p w14:paraId="25A8BDBC" w14:textId="4FEE84E0" w:rsidR="00965AE7" w:rsidRDefault="00965AE7" w:rsidP="00965AE7">
      <w:pPr>
        <w:rPr>
          <w:rFonts w:eastAsia="Open Sans"/>
          <w:szCs w:val="20"/>
        </w:rPr>
      </w:pPr>
      <w:r w:rsidRPr="00BD507E">
        <w:rPr>
          <w:rFonts w:eastAsia="Open Sans"/>
          <w:szCs w:val="20"/>
        </w:rPr>
        <w:t>Har stortån, och kanske även en tå bredvid stortån stelopererats, behöver den skyddas vid böjning och sträckning. Vissa modifikationer kan då behöva göras med övningarna</w:t>
      </w:r>
      <w:r>
        <w:rPr>
          <w:rFonts w:eastAsia="Open Sans"/>
          <w:szCs w:val="20"/>
        </w:rPr>
        <w:t>.</w:t>
      </w:r>
    </w:p>
    <w:p w14:paraId="3C5861B2" w14:textId="475509B4" w:rsidR="00965AE7" w:rsidRDefault="00965AE7">
      <w:pPr>
        <w:rPr>
          <w:rFonts w:eastAsia="Open Sans"/>
        </w:rPr>
      </w:pPr>
      <w:r w:rsidRPr="0079663D">
        <w:rPr>
          <w:rFonts w:eastAsia="Open Sans"/>
          <w:b/>
          <w:bCs/>
        </w:rPr>
        <w:t>Övning</w:t>
      </w:r>
      <w:r>
        <w:rPr>
          <w:rFonts w:eastAsia="Open Sans"/>
          <w:b/>
          <w:bCs/>
        </w:rPr>
        <w:t xml:space="preserve"> 3.</w:t>
      </w:r>
      <w:r>
        <w:rPr>
          <w:rFonts w:eastAsia="Open Sans"/>
          <w:b/>
          <w:bCs/>
        </w:rPr>
        <w:tab/>
      </w:r>
      <w:r w:rsidRPr="13A604BD">
        <w:rPr>
          <w:rFonts w:eastAsia="Open Sans"/>
        </w:rPr>
        <w:t>Böj och sträck tårna.</w:t>
      </w:r>
      <w:r>
        <w:rPr>
          <w:rFonts w:eastAsia="Open Sans"/>
        </w:rPr>
        <w:t xml:space="preserve"> </w:t>
      </w:r>
      <w:r w:rsidRPr="13A604BD">
        <w:rPr>
          <w:rFonts w:eastAsia="Open Sans"/>
        </w:rPr>
        <w:t>Upprepa 20 g</w:t>
      </w:r>
      <w:r>
        <w:rPr>
          <w:rFonts w:eastAsia="Open Sans"/>
        </w:rPr>
        <w:t>ån</w:t>
      </w:r>
      <w:r w:rsidRPr="13A604BD">
        <w:rPr>
          <w:rFonts w:eastAsia="Open Sans"/>
        </w:rPr>
        <w:t>g</w:t>
      </w:r>
      <w:r>
        <w:rPr>
          <w:rFonts w:eastAsia="Open Sans"/>
        </w:rPr>
        <w:t>e</w:t>
      </w:r>
      <w:r w:rsidRPr="13A604BD">
        <w:rPr>
          <w:rFonts w:eastAsia="Open Sans"/>
        </w:rPr>
        <w:t>r eller vid svullnad</w:t>
      </w:r>
      <w:r>
        <w:rPr>
          <w:rFonts w:eastAsia="Open Sans"/>
        </w:rPr>
        <w:t>.</w:t>
      </w:r>
    </w:p>
    <w:p w14:paraId="61CFA689" w14:textId="2A7417CA" w:rsidR="00965AE7" w:rsidRDefault="00965AE7">
      <w:pPr>
        <w:rPr>
          <w:rFonts w:eastAsia="Open Sans"/>
        </w:rPr>
      </w:pPr>
      <w:r>
        <w:rPr>
          <w:rFonts w:eastAsia="Open Sans"/>
        </w:rPr>
        <w:tab/>
      </w:r>
      <w:r>
        <w:rPr>
          <w:noProof/>
        </w:rPr>
        <w:drawing>
          <wp:inline distT="0" distB="0" distL="0" distR="0" wp14:anchorId="42C16DA2" wp14:editId="1197C41C">
            <wp:extent cx="2933700" cy="914400"/>
            <wp:effectExtent l="0" t="0" r="0" b="0"/>
            <wp:docPr id="1364136952" name="Bildobjekt 13641369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36952" name="Bildobjekt 13641369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7CAD3" w14:textId="77777777" w:rsidR="00965AE7" w:rsidRDefault="00965AE7">
      <w:pPr>
        <w:rPr>
          <w:rFonts w:eastAsia="Open Sans"/>
        </w:rPr>
      </w:pPr>
    </w:p>
    <w:p w14:paraId="08D2B785" w14:textId="37DF0E4C" w:rsidR="00965AE7" w:rsidRDefault="00965AE7" w:rsidP="000B7299">
      <w:pPr>
        <w:spacing w:before="240"/>
        <w:ind w:left="1304" w:hanging="1304"/>
      </w:pPr>
      <w:r w:rsidRPr="0079663D">
        <w:rPr>
          <w:rFonts w:eastAsia="Open Sans"/>
          <w:b/>
          <w:bCs/>
        </w:rPr>
        <w:t>Övning</w:t>
      </w:r>
      <w:r>
        <w:rPr>
          <w:rFonts w:eastAsia="Open Sans"/>
          <w:b/>
          <w:bCs/>
        </w:rPr>
        <w:t xml:space="preserve"> 4. </w:t>
      </w:r>
      <w:r>
        <w:rPr>
          <w:rFonts w:eastAsia="Open Sans"/>
          <w:b/>
          <w:bCs/>
        </w:rPr>
        <w:tab/>
      </w:r>
      <w:r>
        <w:rPr>
          <w:rFonts w:eastAsia="Open Sans"/>
        </w:rPr>
        <w:t>L</w:t>
      </w:r>
      <w:r w:rsidRPr="13A604BD">
        <w:rPr>
          <w:rFonts w:eastAsia="Open Sans"/>
        </w:rPr>
        <w:t>yft stortån och håll ned övriga tår. Växla och håll ned stortå och lyft småtår. Stortåns basled skall vara i underlaget.</w:t>
      </w:r>
      <w:r>
        <w:rPr>
          <w:rFonts w:eastAsia="Open Sans"/>
        </w:rPr>
        <w:t xml:space="preserve"> Upprepa </w:t>
      </w:r>
      <w:r w:rsidRPr="13A604BD">
        <w:rPr>
          <w:rFonts w:eastAsia="Open Sans"/>
        </w:rPr>
        <w:t>5</w:t>
      </w:r>
      <w:r w:rsidR="00665E68">
        <w:t>–</w:t>
      </w:r>
      <w:r w:rsidRPr="13A604BD">
        <w:rPr>
          <w:rFonts w:eastAsia="Open Sans"/>
        </w:rPr>
        <w:t>10 g</w:t>
      </w:r>
      <w:r>
        <w:rPr>
          <w:rFonts w:eastAsia="Open Sans"/>
        </w:rPr>
        <w:t>ån</w:t>
      </w:r>
      <w:r w:rsidRPr="13A604BD">
        <w:rPr>
          <w:rFonts w:eastAsia="Open Sans"/>
        </w:rPr>
        <w:t>g</w:t>
      </w:r>
      <w:r>
        <w:rPr>
          <w:rFonts w:eastAsia="Open Sans"/>
        </w:rPr>
        <w:t>e</w:t>
      </w:r>
      <w:r w:rsidRPr="13A604BD">
        <w:rPr>
          <w:rFonts w:eastAsia="Open Sans"/>
        </w:rPr>
        <w:t>r</w:t>
      </w:r>
      <w:r>
        <w:rPr>
          <w:rFonts w:eastAsia="Open Sans"/>
        </w:rPr>
        <w:t>.</w:t>
      </w:r>
    </w:p>
    <w:p w14:paraId="0A367D1B" w14:textId="664E4462" w:rsidR="00965AE7" w:rsidRDefault="00965AE7">
      <w:r>
        <w:tab/>
      </w:r>
      <w:r>
        <w:rPr>
          <w:noProof/>
          <w:szCs w:val="20"/>
        </w:rPr>
        <w:drawing>
          <wp:inline distT="0" distB="0" distL="0" distR="0" wp14:anchorId="01A61F4E" wp14:editId="5D0B94FA">
            <wp:extent cx="995419" cy="1074420"/>
            <wp:effectExtent l="0" t="0" r="0" b="0"/>
            <wp:docPr id="336706326" name="Bildobjekt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06326" name="Bildobjekt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5" r="-11944" b="7329"/>
                    <a:stretch/>
                  </pic:blipFill>
                  <pic:spPr bwMode="auto">
                    <a:xfrm>
                      <a:off x="0" y="0"/>
                      <a:ext cx="1003372" cy="108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25976" wp14:editId="664EF95A">
            <wp:extent cx="1035895" cy="1043901"/>
            <wp:effectExtent l="0" t="0" r="0" b="4445"/>
            <wp:docPr id="1161141641" name="Bildobjekt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41641" name="Bildobjekt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42" cy="1066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B0E5E" w14:textId="77777777" w:rsidR="00965AE7" w:rsidRDefault="00965AE7"/>
    <w:p w14:paraId="4AB9AE1D" w14:textId="6A10931A" w:rsidR="00965AE7" w:rsidRDefault="00965AE7">
      <w:pPr>
        <w:rPr>
          <w:rFonts w:eastAsia="Open Sans"/>
        </w:rPr>
      </w:pPr>
      <w:r w:rsidRPr="0079663D">
        <w:rPr>
          <w:rFonts w:eastAsia="Open Sans"/>
          <w:b/>
          <w:bCs/>
          <w:szCs w:val="20"/>
        </w:rPr>
        <w:t>Övning 5</w:t>
      </w:r>
      <w:r>
        <w:rPr>
          <w:rFonts w:eastAsia="Open Sans"/>
          <w:b/>
          <w:bCs/>
          <w:szCs w:val="20"/>
        </w:rPr>
        <w:t>.</w:t>
      </w:r>
      <w:r>
        <w:rPr>
          <w:rFonts w:eastAsia="Open Sans"/>
          <w:b/>
          <w:bCs/>
          <w:szCs w:val="20"/>
        </w:rPr>
        <w:tab/>
      </w:r>
      <w:r>
        <w:rPr>
          <w:rFonts w:eastAsia="Open Sans"/>
        </w:rPr>
        <w:t>L</w:t>
      </w:r>
      <w:r w:rsidRPr="13A604BD">
        <w:rPr>
          <w:rFonts w:eastAsia="Open Sans"/>
        </w:rPr>
        <w:t xml:space="preserve">yft fotvalvet </w:t>
      </w:r>
      <w:r>
        <w:rPr>
          <w:rFonts w:eastAsia="Open Sans"/>
        </w:rPr>
        <w:t xml:space="preserve">med raka tår mot golvet </w:t>
      </w:r>
      <w:r w:rsidRPr="13A604BD">
        <w:rPr>
          <w:rFonts w:eastAsia="Open Sans"/>
        </w:rPr>
        <w:t>och gör foten smalare och kortare</w:t>
      </w:r>
      <w:r>
        <w:rPr>
          <w:rFonts w:eastAsia="Open Sans"/>
        </w:rPr>
        <w:t>.</w:t>
      </w:r>
    </w:p>
    <w:p w14:paraId="209267D8" w14:textId="4D9EA498" w:rsidR="00965AE7" w:rsidRDefault="00965AE7">
      <w:pPr>
        <w:rPr>
          <w:rFonts w:eastAsia="Open Sans"/>
        </w:rPr>
      </w:pPr>
      <w:r>
        <w:rPr>
          <w:rFonts w:eastAsia="Open Sans"/>
        </w:rPr>
        <w:tab/>
      </w:r>
      <w:r>
        <w:rPr>
          <w:noProof/>
        </w:rPr>
        <w:drawing>
          <wp:inline distT="0" distB="0" distL="0" distR="0" wp14:anchorId="5A1D276C" wp14:editId="2B7E3520">
            <wp:extent cx="1383665" cy="1061085"/>
            <wp:effectExtent l="0" t="0" r="6985" b="5715"/>
            <wp:docPr id="1726668053" name="Bildobjekt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68053" name="Bildobjekt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53CB1" w14:textId="77777777" w:rsidR="00965AE7" w:rsidRDefault="00965AE7">
      <w:pPr>
        <w:rPr>
          <w:rFonts w:eastAsia="Open Sans"/>
        </w:rPr>
      </w:pPr>
    </w:p>
    <w:p w14:paraId="4CD921D9" w14:textId="77777777" w:rsidR="00965AE7" w:rsidRDefault="00965AE7" w:rsidP="00965AE7">
      <w:pPr>
        <w:spacing w:before="240"/>
        <w:rPr>
          <w:rFonts w:eastAsia="Open Sans"/>
        </w:rPr>
      </w:pPr>
      <w:r w:rsidRPr="0079663D">
        <w:rPr>
          <w:rFonts w:eastAsia="Open Sans"/>
          <w:b/>
          <w:bCs/>
        </w:rPr>
        <w:t>Övning 6</w:t>
      </w:r>
      <w:r>
        <w:rPr>
          <w:rFonts w:eastAsia="Open Sans"/>
          <w:b/>
          <w:bCs/>
        </w:rPr>
        <w:t>.</w:t>
      </w:r>
      <w:r>
        <w:rPr>
          <w:rFonts w:eastAsia="Open Sans"/>
          <w:b/>
          <w:bCs/>
        </w:rPr>
        <w:tab/>
      </w:r>
      <w:r w:rsidRPr="13A604BD">
        <w:rPr>
          <w:rFonts w:eastAsia="Open Sans"/>
        </w:rPr>
        <w:t>Skrynkla ihop handduken med hjälp av tårna och räta ut den igen</w:t>
      </w:r>
      <w:r>
        <w:rPr>
          <w:rFonts w:eastAsia="Open Sans"/>
        </w:rPr>
        <w:t xml:space="preserve"> Upprepa </w:t>
      </w:r>
      <w:r w:rsidRPr="13A604BD">
        <w:rPr>
          <w:rFonts w:eastAsia="Open Sans"/>
        </w:rPr>
        <w:t>5–10 g</w:t>
      </w:r>
      <w:r>
        <w:rPr>
          <w:rFonts w:eastAsia="Open Sans"/>
        </w:rPr>
        <w:t>ån</w:t>
      </w:r>
      <w:r w:rsidRPr="13A604BD">
        <w:rPr>
          <w:rFonts w:eastAsia="Open Sans"/>
        </w:rPr>
        <w:t>g</w:t>
      </w:r>
      <w:r>
        <w:rPr>
          <w:rFonts w:eastAsia="Open Sans"/>
        </w:rPr>
        <w:t>e</w:t>
      </w:r>
      <w:r w:rsidRPr="13A604BD">
        <w:rPr>
          <w:rFonts w:eastAsia="Open Sans"/>
        </w:rPr>
        <w:t>r</w:t>
      </w:r>
      <w:r>
        <w:rPr>
          <w:rFonts w:eastAsia="Open Sans"/>
        </w:rPr>
        <w:t>.</w:t>
      </w:r>
    </w:p>
    <w:p w14:paraId="3760C82C" w14:textId="1C3B011A" w:rsidR="00965AE7" w:rsidRDefault="00965AE7" w:rsidP="00965AE7">
      <w:pPr>
        <w:spacing w:before="240"/>
        <w:rPr>
          <w:rFonts w:eastAsia="Open Sans"/>
          <w:b/>
          <w:bCs/>
        </w:rPr>
      </w:pPr>
      <w:r>
        <w:rPr>
          <w:rFonts w:eastAsia="Open Sans"/>
          <w:b/>
          <w:bCs/>
        </w:rPr>
        <w:tab/>
      </w:r>
      <w:r>
        <w:rPr>
          <w:noProof/>
        </w:rPr>
        <w:drawing>
          <wp:inline distT="0" distB="0" distL="0" distR="0" wp14:anchorId="1EA5FFBD" wp14:editId="6150BF76">
            <wp:extent cx="3567790" cy="1112520"/>
            <wp:effectExtent l="0" t="0" r="0" b="0"/>
            <wp:docPr id="291744705" name="Bildobjekt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44705" name="Bildobjekt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65" cy="111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209CA" w14:textId="5B622123" w:rsidR="00965AE7" w:rsidRPr="00E91A9A" w:rsidRDefault="00965AE7" w:rsidP="00965AE7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Genomför öv</w:t>
      </w:r>
      <w:r w:rsidRPr="00E91A9A">
        <w:rPr>
          <w:b/>
          <w:bCs/>
          <w:noProof/>
          <w:sz w:val="28"/>
          <w:szCs w:val="28"/>
        </w:rPr>
        <w:t>ningar</w:t>
      </w:r>
      <w:r>
        <w:rPr>
          <w:b/>
          <w:bCs/>
          <w:noProof/>
          <w:sz w:val="28"/>
          <w:szCs w:val="28"/>
        </w:rPr>
        <w:t>na</w:t>
      </w:r>
      <w:r w:rsidRPr="00E91A9A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>7</w:t>
      </w:r>
      <w:r w:rsidR="00665E68" w:rsidRPr="00665E68">
        <w:rPr>
          <w:b/>
          <w:bCs/>
          <w:noProof/>
          <w:sz w:val="28"/>
          <w:szCs w:val="28"/>
        </w:rPr>
        <w:t>–</w:t>
      </w:r>
      <w:r>
        <w:rPr>
          <w:b/>
          <w:bCs/>
          <w:noProof/>
          <w:sz w:val="28"/>
          <w:szCs w:val="28"/>
        </w:rPr>
        <w:t xml:space="preserve">8 sittande med start </w:t>
      </w:r>
      <w:r w:rsidRPr="00E91A9A">
        <w:rPr>
          <w:b/>
          <w:bCs/>
          <w:noProof/>
          <w:sz w:val="28"/>
          <w:szCs w:val="28"/>
        </w:rPr>
        <w:t xml:space="preserve">_____ veckor </w:t>
      </w:r>
      <w:r>
        <w:rPr>
          <w:b/>
          <w:bCs/>
          <w:noProof/>
          <w:sz w:val="28"/>
          <w:szCs w:val="28"/>
        </w:rPr>
        <w:t>efter</w:t>
      </w:r>
      <w:r w:rsidRPr="00E91A9A">
        <w:rPr>
          <w:b/>
          <w:bCs/>
          <w:noProof/>
          <w:sz w:val="28"/>
          <w:szCs w:val="28"/>
        </w:rPr>
        <w:t xml:space="preserve"> operation</w:t>
      </w:r>
      <w:r>
        <w:rPr>
          <w:b/>
          <w:bCs/>
          <w:noProof/>
          <w:sz w:val="28"/>
          <w:szCs w:val="28"/>
        </w:rPr>
        <w:t>.</w:t>
      </w:r>
    </w:p>
    <w:p w14:paraId="33E3473E" w14:textId="77777777" w:rsidR="00965AE7" w:rsidRDefault="00965AE7" w:rsidP="00965AE7">
      <w:pPr>
        <w:rPr>
          <w:noProof/>
        </w:rPr>
      </w:pPr>
      <w:r>
        <w:rPr>
          <w:noProof/>
        </w:rPr>
        <w:t>Har stortån, och kanske även en tå bredvid stortån stelopererats, behöver den skyddas vid böjning och sträckning. Vissa modifikationer kan då behöva göras med övningarna.</w:t>
      </w:r>
    </w:p>
    <w:p w14:paraId="65DA1A7B" w14:textId="77777777" w:rsidR="00965AE7" w:rsidRDefault="00965AE7" w:rsidP="004C5A27">
      <w:pPr>
        <w:ind w:left="1304" w:hanging="1304"/>
        <w:rPr>
          <w:rFonts w:eastAsia="Open Sans"/>
        </w:rPr>
      </w:pPr>
      <w:r w:rsidRPr="0079663D">
        <w:rPr>
          <w:rFonts w:eastAsia="Open Sans"/>
          <w:b/>
          <w:bCs/>
        </w:rPr>
        <w:t>Övning 7</w:t>
      </w:r>
      <w:r>
        <w:rPr>
          <w:rFonts w:eastAsia="Open Sans"/>
          <w:b/>
          <w:bCs/>
        </w:rPr>
        <w:t>.</w:t>
      </w:r>
      <w:r>
        <w:rPr>
          <w:rFonts w:eastAsia="Open Sans"/>
          <w:b/>
          <w:bCs/>
        </w:rPr>
        <w:tab/>
      </w:r>
      <w:r w:rsidRPr="13A604BD">
        <w:rPr>
          <w:rFonts w:eastAsia="Open Sans"/>
        </w:rPr>
        <w:t>Försök föra ut stortån åt sidan.</w:t>
      </w:r>
      <w:r>
        <w:rPr>
          <w:rFonts w:eastAsia="Open Sans"/>
        </w:rPr>
        <w:t xml:space="preserve"> </w:t>
      </w:r>
      <w:r w:rsidRPr="13A604BD">
        <w:rPr>
          <w:rFonts w:eastAsia="Open Sans"/>
        </w:rPr>
        <w:t>Det går bra att använda handen som hjälp. Försök hålla kvar stortån i det yttre läget. Upprepa 5–10 g</w:t>
      </w:r>
      <w:r>
        <w:rPr>
          <w:rFonts w:eastAsia="Open Sans"/>
        </w:rPr>
        <w:t>ån</w:t>
      </w:r>
      <w:r w:rsidRPr="13A604BD">
        <w:rPr>
          <w:rFonts w:eastAsia="Open Sans"/>
        </w:rPr>
        <w:t>g</w:t>
      </w:r>
      <w:r>
        <w:rPr>
          <w:rFonts w:eastAsia="Open Sans"/>
        </w:rPr>
        <w:t>e</w:t>
      </w:r>
      <w:r w:rsidRPr="13A604BD">
        <w:rPr>
          <w:rFonts w:eastAsia="Open Sans"/>
        </w:rPr>
        <w:t>r</w:t>
      </w:r>
      <w:r>
        <w:rPr>
          <w:rFonts w:eastAsia="Open Sans"/>
        </w:rPr>
        <w:t>.</w:t>
      </w:r>
    </w:p>
    <w:p w14:paraId="45F6E40F" w14:textId="0E61F2FB" w:rsidR="00965AE7" w:rsidRDefault="00965AE7" w:rsidP="00965AE7">
      <w:pPr>
        <w:rPr>
          <w:rFonts w:eastAsia="Open Sans"/>
          <w:b/>
          <w:bCs/>
        </w:rPr>
      </w:pPr>
      <w:r>
        <w:rPr>
          <w:rFonts w:eastAsia="Open Sans"/>
          <w:b/>
          <w:bCs/>
        </w:rPr>
        <w:tab/>
      </w:r>
      <w:r>
        <w:rPr>
          <w:noProof/>
        </w:rPr>
        <w:drawing>
          <wp:inline distT="0" distB="0" distL="0" distR="0" wp14:anchorId="5EB32FCB" wp14:editId="1B3D69D2">
            <wp:extent cx="2359356" cy="1530229"/>
            <wp:effectExtent l="0" t="0" r="0" b="0"/>
            <wp:docPr id="1843398369" name="Bildobjekt 18433983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98369" name="Bildobjekt 18433983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356" cy="15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A0483" w14:textId="77777777" w:rsidR="000B7299" w:rsidRDefault="000B7299" w:rsidP="00965AE7">
      <w:pPr>
        <w:rPr>
          <w:rFonts w:eastAsia="Open Sans"/>
          <w:b/>
          <w:bCs/>
        </w:rPr>
      </w:pPr>
    </w:p>
    <w:p w14:paraId="56C4F803" w14:textId="0AE3A453" w:rsidR="00965AE7" w:rsidRPr="00965AE7" w:rsidRDefault="00965AE7" w:rsidP="00965AE7">
      <w:pPr>
        <w:rPr>
          <w:rFonts w:eastAsia="Open Sans"/>
        </w:rPr>
      </w:pPr>
      <w:r w:rsidRPr="0079663D">
        <w:rPr>
          <w:rFonts w:eastAsia="Open Sans"/>
          <w:b/>
          <w:bCs/>
        </w:rPr>
        <w:t>Övning 8</w:t>
      </w:r>
      <w:r>
        <w:rPr>
          <w:rFonts w:eastAsia="Open Sans"/>
          <w:b/>
          <w:bCs/>
        </w:rPr>
        <w:t xml:space="preserve">. </w:t>
      </w:r>
      <w:r>
        <w:rPr>
          <w:rFonts w:eastAsia="Open Sans"/>
          <w:b/>
          <w:bCs/>
        </w:rPr>
        <w:tab/>
      </w:r>
      <w:r w:rsidRPr="13A604BD">
        <w:rPr>
          <w:rFonts w:eastAsia="Open Sans"/>
        </w:rPr>
        <w:t>Gör rörelsen mot stortån. Anpassa och kom gradvis högre upp med hälen.</w:t>
      </w:r>
      <w:r>
        <w:rPr>
          <w:rFonts w:eastAsia="Open Sans"/>
        </w:rPr>
        <w:t xml:space="preserve"> </w:t>
      </w:r>
      <w:r w:rsidRPr="13A604BD">
        <w:rPr>
          <w:rFonts w:eastAsia="Open Sans"/>
        </w:rPr>
        <w:t>Upprepa 5</w:t>
      </w:r>
      <w:r w:rsidR="004C5A27">
        <w:t>–</w:t>
      </w:r>
      <w:r w:rsidRPr="13A604BD">
        <w:rPr>
          <w:rFonts w:eastAsia="Open Sans"/>
        </w:rPr>
        <w:t>10 g</w:t>
      </w:r>
      <w:r>
        <w:rPr>
          <w:rFonts w:eastAsia="Open Sans"/>
        </w:rPr>
        <w:t>ån</w:t>
      </w:r>
      <w:r w:rsidRPr="13A604BD">
        <w:rPr>
          <w:rFonts w:eastAsia="Open Sans"/>
        </w:rPr>
        <w:t>g</w:t>
      </w:r>
      <w:r>
        <w:rPr>
          <w:rFonts w:eastAsia="Open Sans"/>
        </w:rPr>
        <w:t>e</w:t>
      </w:r>
      <w:r w:rsidRPr="13A604BD">
        <w:rPr>
          <w:rFonts w:eastAsia="Open Sans"/>
        </w:rPr>
        <w:t>r</w:t>
      </w:r>
      <w:r>
        <w:rPr>
          <w:rFonts w:eastAsia="Open Sans"/>
        </w:rPr>
        <w:t>.</w:t>
      </w:r>
    </w:p>
    <w:p w14:paraId="45552912" w14:textId="5B07E70A" w:rsidR="00965AE7" w:rsidRPr="0079663D" w:rsidRDefault="00965AE7" w:rsidP="00965AE7">
      <w:pPr>
        <w:rPr>
          <w:rFonts w:eastAsia="Open Sans"/>
          <w:b/>
          <w:bCs/>
        </w:rPr>
      </w:pPr>
      <w:r>
        <w:rPr>
          <w:rFonts w:eastAsia="Open Sans"/>
          <w:b/>
          <w:bCs/>
        </w:rPr>
        <w:tab/>
      </w:r>
      <w:r>
        <w:rPr>
          <w:noProof/>
        </w:rPr>
        <w:drawing>
          <wp:inline distT="0" distB="0" distL="0" distR="0" wp14:anchorId="593743DF" wp14:editId="3833A8AA">
            <wp:extent cx="1048385" cy="1505585"/>
            <wp:effectExtent l="0" t="0" r="0" b="0"/>
            <wp:docPr id="337250992" name="Bildobjekt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50992" name="Bildobjekt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D0534" w14:textId="35E13281" w:rsidR="00962F1D" w:rsidRDefault="00962F1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AA42AA" wp14:editId="77278EFF">
                <wp:simplePos x="0" y="0"/>
                <wp:positionH relativeFrom="margin">
                  <wp:align>left</wp:align>
                </wp:positionH>
                <wp:positionV relativeFrom="paragraph">
                  <wp:posOffset>433070</wp:posOffset>
                </wp:positionV>
                <wp:extent cx="5859780" cy="0"/>
                <wp:effectExtent l="0" t="0" r="0" b="0"/>
                <wp:wrapNone/>
                <wp:docPr id="103555029" name="Rak koppling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0CB917" id="Rak koppling 1" o:spid="_x0000_s1026" alt="&quot;&quot;" style="position:absolute;flip:y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4.1pt" to="461.4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" strokecolor="#377d7a [3204]" strokeweight=".5pt">
                <v:stroke joinstyle="miter"/>
                <w10:wrap anchorx="margin"/>
              </v:line>
            </w:pict>
          </mc:Fallback>
        </mc:AlternateContent>
      </w:r>
      <w:r>
        <w:br w:type="page"/>
      </w:r>
    </w:p>
    <w:p w14:paraId="4766AE9A" w14:textId="319542C6" w:rsidR="000B7299" w:rsidRPr="00E91A9A" w:rsidRDefault="00965AE7" w:rsidP="00965AE7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Genomför</w:t>
      </w:r>
      <w:r w:rsidRPr="00E91A9A">
        <w:rPr>
          <w:b/>
          <w:bCs/>
          <w:noProof/>
          <w:sz w:val="28"/>
          <w:szCs w:val="28"/>
        </w:rPr>
        <w:t xml:space="preserve"> övningar</w:t>
      </w:r>
      <w:r>
        <w:rPr>
          <w:b/>
          <w:bCs/>
          <w:noProof/>
          <w:sz w:val="28"/>
          <w:szCs w:val="28"/>
        </w:rPr>
        <w:t>na</w:t>
      </w:r>
      <w:r w:rsidRPr="00E91A9A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>9</w:t>
      </w:r>
      <w:r w:rsidR="004C5A27" w:rsidRPr="004C5A27">
        <w:rPr>
          <w:b/>
          <w:bCs/>
          <w:noProof/>
          <w:sz w:val="28"/>
          <w:szCs w:val="28"/>
        </w:rPr>
        <w:t>–</w:t>
      </w:r>
      <w:r>
        <w:rPr>
          <w:b/>
          <w:bCs/>
          <w:noProof/>
          <w:sz w:val="28"/>
          <w:szCs w:val="28"/>
        </w:rPr>
        <w:t xml:space="preserve">10 stående med start </w:t>
      </w:r>
      <w:r w:rsidRPr="00E91A9A">
        <w:rPr>
          <w:b/>
          <w:bCs/>
          <w:noProof/>
          <w:sz w:val="28"/>
          <w:szCs w:val="28"/>
        </w:rPr>
        <w:t xml:space="preserve">_____ veckor </w:t>
      </w:r>
      <w:r>
        <w:rPr>
          <w:b/>
          <w:bCs/>
          <w:noProof/>
          <w:sz w:val="28"/>
          <w:szCs w:val="28"/>
        </w:rPr>
        <w:t>efter</w:t>
      </w:r>
      <w:r w:rsidRPr="00E91A9A">
        <w:rPr>
          <w:b/>
          <w:bCs/>
          <w:noProof/>
          <w:sz w:val="28"/>
          <w:szCs w:val="28"/>
        </w:rPr>
        <w:t xml:space="preserve"> operation</w:t>
      </w:r>
      <w:r>
        <w:rPr>
          <w:b/>
          <w:bCs/>
          <w:noProof/>
          <w:sz w:val="28"/>
          <w:szCs w:val="28"/>
        </w:rPr>
        <w:t>.</w:t>
      </w:r>
    </w:p>
    <w:p w14:paraId="55007893" w14:textId="3904C8C0" w:rsidR="00965AE7" w:rsidRDefault="00965AE7" w:rsidP="000B7299">
      <w:pPr>
        <w:ind w:left="1304" w:hanging="1304"/>
        <w:rPr>
          <w:rFonts w:eastAsia="Open Sans"/>
        </w:rPr>
      </w:pPr>
      <w:r w:rsidRPr="00962F1D">
        <w:rPr>
          <w:rFonts w:eastAsia="Open Sans"/>
          <w:b/>
          <w:bCs/>
        </w:rPr>
        <w:t>Övning 9</w:t>
      </w:r>
      <w:r w:rsidR="000B7299">
        <w:rPr>
          <w:rFonts w:eastAsia="Open Sans"/>
          <w:b/>
          <w:bCs/>
        </w:rPr>
        <w:t>.</w:t>
      </w:r>
      <w:r>
        <w:rPr>
          <w:rFonts w:eastAsia="Open Sans"/>
          <w:b/>
          <w:bCs/>
        </w:rPr>
        <w:tab/>
      </w:r>
      <w:r w:rsidRPr="13A604BD">
        <w:rPr>
          <w:rFonts w:eastAsia="Open Sans"/>
        </w:rPr>
        <w:t>Stå med belastningen på det främre benet. Efterlikna frånskjut som ett vanligt steg</w:t>
      </w:r>
      <w:r>
        <w:rPr>
          <w:rFonts w:eastAsia="Open Sans"/>
        </w:rPr>
        <w:t xml:space="preserve"> </w:t>
      </w:r>
      <w:r w:rsidRPr="13A604BD">
        <w:rPr>
          <w:rFonts w:eastAsia="Open Sans"/>
        </w:rPr>
        <w:t>med den bakre foten. Rulla av steget över stortån. Öka belastningen och rörelseomfång</w:t>
      </w:r>
      <w:r>
        <w:rPr>
          <w:rFonts w:eastAsia="Open Sans"/>
        </w:rPr>
        <w:t xml:space="preserve"> </w:t>
      </w:r>
      <w:r w:rsidRPr="13A604BD">
        <w:rPr>
          <w:rFonts w:eastAsia="Open Sans"/>
        </w:rPr>
        <w:t>gradvis.</w:t>
      </w:r>
      <w:r>
        <w:rPr>
          <w:rFonts w:eastAsia="Open Sans"/>
        </w:rPr>
        <w:t xml:space="preserve"> Upprepa </w:t>
      </w:r>
      <w:r w:rsidRPr="13A604BD">
        <w:rPr>
          <w:rFonts w:eastAsia="Open Sans"/>
        </w:rPr>
        <w:t>10 g</w:t>
      </w:r>
      <w:r>
        <w:rPr>
          <w:rFonts w:eastAsia="Open Sans"/>
        </w:rPr>
        <w:t>ån</w:t>
      </w:r>
      <w:r w:rsidRPr="13A604BD">
        <w:rPr>
          <w:rFonts w:eastAsia="Open Sans"/>
        </w:rPr>
        <w:t>g</w:t>
      </w:r>
      <w:r>
        <w:rPr>
          <w:rFonts w:eastAsia="Open Sans"/>
        </w:rPr>
        <w:t>e</w:t>
      </w:r>
      <w:r w:rsidRPr="13A604BD">
        <w:rPr>
          <w:rFonts w:eastAsia="Open Sans"/>
        </w:rPr>
        <w:t>r</w:t>
      </w:r>
      <w:r>
        <w:rPr>
          <w:rFonts w:eastAsia="Open Sans"/>
        </w:rPr>
        <w:t>, ta paus och gör ytterligare 10 gånger.</w:t>
      </w:r>
    </w:p>
    <w:p w14:paraId="7D584FF1" w14:textId="06E1284A" w:rsidR="000B7299" w:rsidRDefault="000B7299" w:rsidP="000B7299">
      <w:pPr>
        <w:ind w:left="1304" w:hanging="1304"/>
        <w:rPr>
          <w:rFonts w:eastAsia="Open Sans"/>
          <w:b/>
          <w:bCs/>
        </w:rPr>
      </w:pPr>
      <w:r>
        <w:rPr>
          <w:rFonts w:eastAsia="Open Sans"/>
          <w:b/>
          <w:bCs/>
        </w:rPr>
        <w:tab/>
      </w:r>
      <w:r>
        <w:rPr>
          <w:noProof/>
        </w:rPr>
        <w:drawing>
          <wp:inline distT="0" distB="0" distL="0" distR="0" wp14:anchorId="06D36565" wp14:editId="76E5843E">
            <wp:extent cx="1828800" cy="1091565"/>
            <wp:effectExtent l="0" t="0" r="0" b="0"/>
            <wp:docPr id="662050140" name="Bildobjekt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50140" name="Bildobjekt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420C8" w14:textId="77777777" w:rsidR="000B7299" w:rsidRDefault="000B7299" w:rsidP="000B7299">
      <w:pPr>
        <w:ind w:left="1304" w:hanging="1304"/>
      </w:pPr>
    </w:p>
    <w:p w14:paraId="051CF9D3" w14:textId="77777777" w:rsidR="000B7299" w:rsidRDefault="000B7299" w:rsidP="000B7299">
      <w:pPr>
        <w:rPr>
          <w:rFonts w:eastAsia="Open Sans"/>
        </w:rPr>
      </w:pPr>
      <w:r>
        <w:rPr>
          <w:rFonts w:eastAsia="Open Sans"/>
          <w:b/>
          <w:bCs/>
        </w:rPr>
        <w:t xml:space="preserve">Övning 10. </w:t>
      </w:r>
      <w:r>
        <w:rPr>
          <w:rFonts w:eastAsia="Open Sans"/>
          <w:b/>
          <w:bCs/>
        </w:rPr>
        <w:tab/>
      </w:r>
      <w:r>
        <w:rPr>
          <w:rFonts w:eastAsia="Open Sans"/>
        </w:rPr>
        <w:t>Träna b</w:t>
      </w:r>
      <w:r w:rsidRPr="009E2AD8">
        <w:rPr>
          <w:rFonts w:eastAsia="Open Sans"/>
        </w:rPr>
        <w:t>alans och stabilitet på ett ben</w:t>
      </w:r>
      <w:r w:rsidRPr="13A604BD">
        <w:rPr>
          <w:rFonts w:eastAsia="Open Sans"/>
        </w:rPr>
        <w:t xml:space="preserve"> med hela foten plant i underlaget.  </w:t>
      </w:r>
    </w:p>
    <w:p w14:paraId="43A8C255" w14:textId="352A536B" w:rsidR="000B7299" w:rsidRDefault="00D22435" w:rsidP="000B7299">
      <w:pPr>
        <w:ind w:firstLine="1304"/>
      </w:pPr>
      <w:r>
        <w:rPr>
          <w:rFonts w:eastAsia="Open Sans"/>
        </w:rPr>
        <w:t xml:space="preserve">Sträck </w:t>
      </w:r>
      <w:r w:rsidR="00216B23">
        <w:rPr>
          <w:rFonts w:eastAsia="Open Sans"/>
        </w:rPr>
        <w:t>på dig och gör dig</w:t>
      </w:r>
      <w:r w:rsidR="00080B23">
        <w:rPr>
          <w:rFonts w:eastAsia="Open Sans"/>
        </w:rPr>
        <w:t xml:space="preserve"> lång</w:t>
      </w:r>
      <w:r w:rsidR="00891635">
        <w:rPr>
          <w:rFonts w:eastAsia="Open Sans"/>
        </w:rPr>
        <w:t xml:space="preserve">. Känn att </w:t>
      </w:r>
      <w:r w:rsidR="000B7299" w:rsidRPr="13A604BD">
        <w:rPr>
          <w:rFonts w:eastAsia="Open Sans"/>
        </w:rPr>
        <w:t>stortån</w:t>
      </w:r>
      <w:r w:rsidR="000B7299">
        <w:rPr>
          <w:rFonts w:eastAsia="Open Sans"/>
        </w:rPr>
        <w:t xml:space="preserve"> </w:t>
      </w:r>
      <w:r w:rsidR="00891635">
        <w:rPr>
          <w:rFonts w:eastAsia="Open Sans"/>
        </w:rPr>
        <w:t>är i kontakt med golvet</w:t>
      </w:r>
      <w:r w:rsidR="000B7299" w:rsidRPr="13A604BD">
        <w:rPr>
          <w:rFonts w:eastAsia="Open Sans"/>
        </w:rPr>
        <w:t xml:space="preserve">. </w:t>
      </w:r>
    </w:p>
    <w:p w14:paraId="3C3416F0" w14:textId="77777777" w:rsidR="000B7299" w:rsidRDefault="000B7299" w:rsidP="000B7299">
      <w:pPr>
        <w:ind w:firstLine="1304"/>
        <w:rPr>
          <w:rFonts w:eastAsia="Open Sans"/>
        </w:rPr>
      </w:pPr>
      <w:r w:rsidRPr="13A604BD">
        <w:rPr>
          <w:rFonts w:eastAsia="Open Sans"/>
        </w:rPr>
        <w:t>Träna både med och utan skor.</w:t>
      </w:r>
      <w:r>
        <w:rPr>
          <w:rFonts w:eastAsia="Open Sans"/>
        </w:rPr>
        <w:t xml:space="preserve"> </w:t>
      </w:r>
      <w:r w:rsidRPr="13A604BD">
        <w:rPr>
          <w:rFonts w:eastAsia="Open Sans"/>
        </w:rPr>
        <w:t>Upprepa 30–60 sek</w:t>
      </w:r>
      <w:r>
        <w:rPr>
          <w:rFonts w:eastAsia="Open Sans"/>
        </w:rPr>
        <w:t>under,</w:t>
      </w:r>
      <w:r w:rsidRPr="13A604BD">
        <w:rPr>
          <w:rFonts w:eastAsia="Open Sans"/>
        </w:rPr>
        <w:t xml:space="preserve"> 3 g</w:t>
      </w:r>
      <w:r>
        <w:rPr>
          <w:rFonts w:eastAsia="Open Sans"/>
        </w:rPr>
        <w:t>ån</w:t>
      </w:r>
      <w:r w:rsidRPr="13A604BD">
        <w:rPr>
          <w:rFonts w:eastAsia="Open Sans"/>
        </w:rPr>
        <w:t>g</w:t>
      </w:r>
      <w:r>
        <w:rPr>
          <w:rFonts w:eastAsia="Open Sans"/>
        </w:rPr>
        <w:t>e</w:t>
      </w:r>
      <w:r w:rsidRPr="13A604BD">
        <w:rPr>
          <w:rFonts w:eastAsia="Open Sans"/>
        </w:rPr>
        <w:t>r</w:t>
      </w:r>
      <w:r>
        <w:rPr>
          <w:rFonts w:eastAsia="Open Sans"/>
        </w:rPr>
        <w:t>.</w:t>
      </w:r>
    </w:p>
    <w:p w14:paraId="36FB095D" w14:textId="197FF7CD" w:rsidR="000B7299" w:rsidRDefault="000B7299" w:rsidP="000B7299">
      <w:pPr>
        <w:ind w:firstLine="1304"/>
      </w:pPr>
      <w:r>
        <w:rPr>
          <w:noProof/>
        </w:rPr>
        <w:drawing>
          <wp:inline distT="0" distB="0" distL="0" distR="0" wp14:anchorId="5D5240DF" wp14:editId="378F9D34">
            <wp:extent cx="1380473" cy="1731814"/>
            <wp:effectExtent l="0" t="0" r="0" b="0"/>
            <wp:docPr id="785048609" name="Bildobjekt 7850486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48609" name="Bildobjekt 7850486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73" cy="173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C669" w14:textId="649B2E5E" w:rsidR="00B35274" w:rsidRPr="00CD26AE" w:rsidRDefault="0023291E" w:rsidP="00B35274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68392C06" wp14:editId="3D6B2982">
            <wp:extent cx="6383020" cy="6350"/>
            <wp:effectExtent l="0" t="0" r="0" b="0"/>
            <wp:docPr id="2057013582" name="Bildobjekt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13582" name="Bildobjekt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F0481" w14:textId="77777777" w:rsidR="00EA1D8B" w:rsidRPr="00EA1D8B" w:rsidRDefault="00EA1D8B" w:rsidP="00EA1D8B"/>
    <w:sectPr w:rsidR="00EA1D8B" w:rsidRPr="00EA1D8B" w:rsidSect="009E2AD8">
      <w:headerReference w:type="default" r:id="rId24"/>
      <w:footerReference w:type="default" r:id="rId25"/>
      <w:headerReference w:type="first" r:id="rId26"/>
      <w:pgSz w:w="11906" w:h="16838"/>
      <w:pgMar w:top="720" w:right="720" w:bottom="720" w:left="720" w:header="709" w:footer="46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720A4" w14:textId="77777777" w:rsidR="00D541F3" w:rsidRDefault="00D541F3" w:rsidP="005C3ABE">
      <w:pPr>
        <w:spacing w:after="0"/>
      </w:pPr>
      <w:r>
        <w:separator/>
      </w:r>
    </w:p>
  </w:endnote>
  <w:endnote w:type="continuationSeparator" w:id="0">
    <w:p w14:paraId="49559DE4" w14:textId="77777777" w:rsidR="00D541F3" w:rsidRDefault="00D541F3" w:rsidP="005C3A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4902D" w14:textId="77777777" w:rsidR="00CD26AE" w:rsidRPr="005C3ABE" w:rsidRDefault="0070349E" w:rsidP="00CD26AE">
    <w:pPr>
      <w:pStyle w:val="Sidfot"/>
      <w:spacing w:before="1440"/>
      <w:ind w:left="-567"/>
      <w:rPr>
        <w:rStyle w:val="Sidnummer"/>
      </w:rPr>
    </w:pPr>
    <w:r>
      <w:rPr>
        <w:rFonts w:ascii="Times New Roman" w:hAnsi="Times New Roman"/>
        <w:noProof/>
        <w:szCs w:val="24"/>
      </w:rPr>
      <w:drawing>
        <wp:anchor distT="0" distB="0" distL="114300" distR="114300" simplePos="0" relativeHeight="251659264" behindDoc="0" locked="0" layoutInCell="1" allowOverlap="1" wp14:anchorId="25D1477B" wp14:editId="68B00450">
          <wp:simplePos x="0" y="0"/>
          <wp:positionH relativeFrom="page">
            <wp:posOffset>6156960</wp:posOffset>
          </wp:positionH>
          <wp:positionV relativeFrom="page">
            <wp:posOffset>9865360</wp:posOffset>
          </wp:positionV>
          <wp:extent cx="979200" cy="460800"/>
          <wp:effectExtent l="0" t="0" r="0" b="0"/>
          <wp:wrapSquare wrapText="bothSides"/>
          <wp:docPr id="19" name="Bildobjekt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9200" cy="460800"/>
                  </a:xfrm>
                  <a:prstGeom prst="rect">
                    <a:avLst/>
                  </a:prstGeom>
                  <a:solidFill>
                    <a:sysClr val="windowText" lastClr="000000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6CE3" w:rsidRPr="00C66CE3">
      <w:rPr>
        <w:rStyle w:val="Sidnummer"/>
      </w:rPr>
      <w:fldChar w:fldCharType="begin"/>
    </w:r>
    <w:r w:rsidR="00C66CE3" w:rsidRPr="00C66CE3">
      <w:rPr>
        <w:rStyle w:val="Sidnummer"/>
      </w:rPr>
      <w:instrText>PAGE   \* MERGEFORMAT</w:instrText>
    </w:r>
    <w:r w:rsidR="00C66CE3" w:rsidRPr="00C66CE3">
      <w:rPr>
        <w:rStyle w:val="Sidnummer"/>
      </w:rPr>
      <w:fldChar w:fldCharType="separate"/>
    </w:r>
    <w:r w:rsidR="004F1908">
      <w:rPr>
        <w:rStyle w:val="Sidnummer"/>
        <w:noProof/>
      </w:rPr>
      <w:t>1</w:t>
    </w:r>
    <w:r w:rsidR="00C66CE3" w:rsidRPr="00C66CE3">
      <w:rPr>
        <w:rStyle w:val="Sidnummer"/>
      </w:rPr>
      <w:fldChar w:fldCharType="end"/>
    </w:r>
    <w:r w:rsidR="00CD26AE">
      <w:rPr>
        <w:rStyle w:val="Sidnummer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F9E47" w14:textId="77777777" w:rsidR="00D541F3" w:rsidRDefault="00D541F3" w:rsidP="005C3ABE">
      <w:pPr>
        <w:spacing w:after="0"/>
      </w:pPr>
      <w:r>
        <w:separator/>
      </w:r>
    </w:p>
  </w:footnote>
  <w:footnote w:type="continuationSeparator" w:id="0">
    <w:p w14:paraId="1752F948" w14:textId="77777777" w:rsidR="00D541F3" w:rsidRDefault="00D541F3" w:rsidP="005C3A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3AE92" w14:textId="54379A85" w:rsidR="000635D1" w:rsidRPr="00372071" w:rsidRDefault="00582DD5" w:rsidP="000635D1">
    <w:pPr>
      <w:pStyle w:val="Sidhuvud"/>
      <w:spacing w:after="0"/>
      <w:ind w:right="-2"/>
    </w:pPr>
    <w:r w:rsidRPr="00372071">
      <w:t xml:space="preserve">Bilaga till </w:t>
    </w:r>
    <w:r w:rsidR="00624D35">
      <w:t xml:space="preserve">kliniskt kunskapsstöd </w:t>
    </w:r>
    <w:r w:rsidR="00C10FE0">
      <w:t>Hammartå och andra småtå</w:t>
    </w:r>
    <w:r w:rsidR="00D17864">
      <w:t>deformiteter</w:t>
    </w:r>
    <w:r w:rsidR="000635D1" w:rsidRPr="00372071">
      <w:tab/>
      <w:t>Beslutsdatum</w:t>
    </w:r>
    <w:r w:rsidR="00483A7B" w:rsidRPr="00372071">
      <w:t xml:space="preserve"> </w:t>
    </w:r>
    <w:r w:rsidR="00EE7601">
      <w:t>2025-08-25</w:t>
    </w:r>
  </w:p>
  <w:p w14:paraId="13BCD801" w14:textId="7DCD504B" w:rsidR="00CE20ED" w:rsidRDefault="00372071" w:rsidP="00CE20ED">
    <w:pPr>
      <w:pStyle w:val="Sidhuvud"/>
      <w:spacing w:after="0"/>
      <w:ind w:right="-2"/>
    </w:pPr>
    <w:r w:rsidRPr="00372071">
      <w:t xml:space="preserve">Bilaga </w:t>
    </w:r>
    <w:r w:rsidR="00624D35">
      <w:t>3</w:t>
    </w:r>
    <w:r w:rsidRPr="00372071">
      <w:t xml:space="preserve"> </w:t>
    </w:r>
    <w:r w:rsidR="00624D35">
      <w:t>–</w:t>
    </w:r>
    <w:r w:rsidRPr="00372071">
      <w:t xml:space="preserve"> </w:t>
    </w:r>
    <w:r w:rsidR="00624D35">
      <w:t>Träningsprogram efter fotkirurgi</w:t>
    </w:r>
  </w:p>
  <w:p w14:paraId="511DFEF0" w14:textId="31879789" w:rsidR="00C73BB6" w:rsidRDefault="00C73BB6" w:rsidP="00C73BB6">
    <w:pPr>
      <w:pStyle w:val="Sidhuvud"/>
      <w:tabs>
        <w:tab w:val="left" w:pos="4536"/>
      </w:tabs>
    </w:pPr>
    <w:r>
      <w:t xml:space="preserve">Version </w:t>
    </w:r>
    <w:r w:rsidR="00624D35">
      <w:t>1.0</w:t>
    </w:r>
  </w:p>
  <w:p w14:paraId="0A5CE61B" w14:textId="04A602C8" w:rsidR="002D687B" w:rsidRPr="00372071" w:rsidRDefault="002D687B" w:rsidP="00CE20ED">
    <w:pPr>
      <w:pStyle w:val="Sidhuvud"/>
      <w:spacing w:after="0"/>
      <w:ind w:right="-2"/>
    </w:pPr>
  </w:p>
  <w:p w14:paraId="485E5BD6" w14:textId="50E6B56A" w:rsidR="006A7538" w:rsidRDefault="00CE20ED" w:rsidP="00372071">
    <w:pPr>
      <w:pStyle w:val="Sidhuvud"/>
      <w:tabs>
        <w:tab w:val="left" w:pos="4536"/>
      </w:tabs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50479" w14:textId="05A9AB06" w:rsidR="00CE20ED" w:rsidRDefault="00CE20ED" w:rsidP="00CE20ED">
    <w:pPr>
      <w:pStyle w:val="Sidhuvud"/>
      <w:spacing w:after="0"/>
      <w:ind w:right="-2"/>
    </w:pPr>
    <w:r>
      <w:t>Bilaga till  [Kunskapsstödets namn]</w:t>
    </w:r>
    <w:r>
      <w:tab/>
    </w:r>
    <w:r>
      <w:tab/>
    </w:r>
    <w:r>
      <w:tab/>
      <w:t>BILAGA 1</w:t>
    </w:r>
  </w:p>
  <w:p w14:paraId="4329781D" w14:textId="77777777" w:rsidR="00CE20ED" w:rsidRDefault="00CE20ED" w:rsidP="00CE20ED">
    <w:pPr>
      <w:pStyle w:val="Sidhuvud"/>
      <w:spacing w:after="0"/>
      <w:ind w:right="-2"/>
    </w:pPr>
    <w:r>
      <w:t>[Bilagans Titel]</w:t>
    </w:r>
  </w:p>
  <w:p w14:paraId="28F1C86E" w14:textId="77777777" w:rsidR="00CE20ED" w:rsidRDefault="00CE20ED" w:rsidP="00CE20ED">
    <w:pPr>
      <w:pStyle w:val="Sidhuvud"/>
      <w:spacing w:after="0"/>
      <w:ind w:right="-2"/>
    </w:pPr>
    <w:r>
      <w:t>Version [x]</w:t>
    </w:r>
    <w:r>
      <w:tab/>
    </w:r>
    <w:r>
      <w:tab/>
    </w:r>
    <w:r>
      <w:tab/>
      <w:t>[Beslutsdatum]</w:t>
    </w:r>
  </w:p>
  <w:p w14:paraId="5EA2D9E8" w14:textId="77777777" w:rsidR="00611FE4" w:rsidRDefault="00611FE4" w:rsidP="00CE20ED">
    <w:pPr>
      <w:pStyle w:val="Sidhuvud"/>
      <w:spacing w:after="0"/>
      <w:ind w:right="-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315058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F5C6A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3"/>
    <w:multiLevelType w:val="singleLevel"/>
    <w:tmpl w:val="5DBA1A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4C085A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E38868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3737FFE"/>
    <w:multiLevelType w:val="multilevel"/>
    <w:tmpl w:val="5B424DB6"/>
    <w:numStyleLink w:val="KSAlfanumrubriker"/>
  </w:abstractNum>
  <w:abstractNum w:abstractNumId="6" w15:restartNumberingAfterBreak="0">
    <w:nsid w:val="104F6236"/>
    <w:multiLevelType w:val="multilevel"/>
    <w:tmpl w:val="A4B8B558"/>
    <w:numStyleLink w:val="Listformatnumreradlista"/>
  </w:abstractNum>
  <w:abstractNum w:abstractNumId="7" w15:restartNumberingAfterBreak="0">
    <w:nsid w:val="13B07E4B"/>
    <w:multiLevelType w:val="multilevel"/>
    <w:tmpl w:val="45B6B8C0"/>
    <w:numStyleLink w:val="KSRubriknumrering"/>
  </w:abstractNum>
  <w:abstractNum w:abstractNumId="8" w15:restartNumberingAfterBreak="0">
    <w:nsid w:val="157438A0"/>
    <w:multiLevelType w:val="multilevel"/>
    <w:tmpl w:val="54026AD2"/>
    <w:numStyleLink w:val="Listformatpunktlista"/>
  </w:abstractNum>
  <w:abstractNum w:abstractNumId="9" w15:restartNumberingAfterBreak="0">
    <w:nsid w:val="1A14388C"/>
    <w:multiLevelType w:val="multilevel"/>
    <w:tmpl w:val="A4B8B558"/>
    <w:styleLink w:val="Listformatnumreradlista"/>
    <w:lvl w:ilvl="0">
      <w:start w:val="1"/>
      <w:numFmt w:val="decimal"/>
      <w:pStyle w:val="Numreradlista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Numreradlista2"/>
      <w:lvlText w:val="%1.%2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pStyle w:val="Numreradlista3"/>
      <w:lvlText w:val="%1.%2.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10" w15:restartNumberingAfterBreak="0">
    <w:nsid w:val="234077C6"/>
    <w:multiLevelType w:val="multilevel"/>
    <w:tmpl w:val="7B32A094"/>
    <w:numStyleLink w:val="Kapitelnumrering"/>
  </w:abstractNum>
  <w:abstractNum w:abstractNumId="11" w15:restartNumberingAfterBreak="0">
    <w:nsid w:val="38490F61"/>
    <w:multiLevelType w:val="multilevel"/>
    <w:tmpl w:val="45B6B8C0"/>
    <w:numStyleLink w:val="KSRubriknumrering"/>
  </w:abstractNum>
  <w:abstractNum w:abstractNumId="12" w15:restartNumberingAfterBreak="0">
    <w:nsid w:val="39D25ED0"/>
    <w:multiLevelType w:val="multilevel"/>
    <w:tmpl w:val="3F10DDC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▪"/>
      <w:lvlJc w:val="left"/>
      <w:pPr>
        <w:ind w:left="1077" w:hanging="357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6155B1"/>
    <w:multiLevelType w:val="multilevel"/>
    <w:tmpl w:val="45B6B8C0"/>
    <w:styleLink w:val="KSRubriknumrering"/>
    <w:lvl w:ilvl="0">
      <w:start w:val="1"/>
      <w:numFmt w:val="decimal"/>
      <w:pStyle w:val="Numreradrubrik1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Numreradrubrik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Numreradrubrik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Numreradrubrik4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97"/>
        </w:tabs>
        <w:ind w:left="794" w:hanging="79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97"/>
        </w:tabs>
        <w:ind w:left="794" w:hanging="79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7"/>
        </w:tabs>
        <w:ind w:left="794" w:hanging="79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7"/>
        </w:tabs>
        <w:ind w:left="794" w:hanging="79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7"/>
        </w:tabs>
        <w:ind w:left="794" w:hanging="794"/>
      </w:pPr>
      <w:rPr>
        <w:rFonts w:hint="default"/>
      </w:rPr>
    </w:lvl>
  </w:abstractNum>
  <w:abstractNum w:abstractNumId="14" w15:restartNumberingAfterBreak="0">
    <w:nsid w:val="467F2D2B"/>
    <w:multiLevelType w:val="multilevel"/>
    <w:tmpl w:val="7B32A094"/>
    <w:styleLink w:val="Kapitelnumrering"/>
    <w:lvl w:ilvl="0">
      <w:start w:val="1"/>
      <w:numFmt w:val="decimal"/>
      <w:pStyle w:val="Kapitelrubrik"/>
      <w:suff w:val="nothing"/>
      <w:lvlText w:val="Kapitel %1"/>
      <w:lvlJc w:val="left"/>
      <w:pPr>
        <w:ind w:left="0" w:firstLine="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4FB51E5C"/>
    <w:multiLevelType w:val="multilevel"/>
    <w:tmpl w:val="7B32A094"/>
    <w:numStyleLink w:val="Kapitelnumrering"/>
  </w:abstractNum>
  <w:abstractNum w:abstractNumId="16" w15:restartNumberingAfterBreak="0">
    <w:nsid w:val="538C59C4"/>
    <w:multiLevelType w:val="multilevel"/>
    <w:tmpl w:val="7B32A094"/>
    <w:numStyleLink w:val="Kapitelnumrering"/>
  </w:abstractNum>
  <w:abstractNum w:abstractNumId="17" w15:restartNumberingAfterBreak="0">
    <w:nsid w:val="7AE9143C"/>
    <w:multiLevelType w:val="multilevel"/>
    <w:tmpl w:val="5B424DB6"/>
    <w:styleLink w:val="KSAlfanumrubriker"/>
    <w:lvl w:ilvl="0">
      <w:start w:val="1"/>
      <w:numFmt w:val="upperLetter"/>
      <w:pStyle w:val="Alfanumreriskrubrik1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lowerLetter"/>
      <w:pStyle w:val="Alfanumreriskrubrik2"/>
      <w:lvlText w:val="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Alfanumreriskrubrik3"/>
      <w:lvlText w:val="%2%3"/>
      <w:lvlJc w:val="left"/>
      <w:pPr>
        <w:ind w:left="794" w:hanging="794"/>
      </w:pPr>
      <w:rPr>
        <w:rFonts w:hint="default"/>
      </w:rPr>
    </w:lvl>
    <w:lvl w:ilvl="3">
      <w:start w:val="1"/>
      <w:numFmt w:val="lowerLetter"/>
      <w:pStyle w:val="Alfanumreriskrubrik4"/>
      <w:lvlText w:val="%2%3%4"/>
      <w:lvlJc w:val="left"/>
      <w:pPr>
        <w:ind w:left="794" w:hanging="79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94" w:hanging="79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4" w:hanging="79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4" w:hanging="79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94" w:hanging="794"/>
      </w:pPr>
      <w:rPr>
        <w:rFonts w:hint="default"/>
      </w:rPr>
    </w:lvl>
  </w:abstractNum>
  <w:abstractNum w:abstractNumId="18" w15:restartNumberingAfterBreak="0">
    <w:nsid w:val="7C761195"/>
    <w:multiLevelType w:val="multilevel"/>
    <w:tmpl w:val="7B32A094"/>
    <w:numStyleLink w:val="Kapitelnumrering"/>
  </w:abstractNum>
  <w:abstractNum w:abstractNumId="19" w15:restartNumberingAfterBreak="0">
    <w:nsid w:val="7E3509B3"/>
    <w:multiLevelType w:val="multilevel"/>
    <w:tmpl w:val="54026AD2"/>
    <w:styleLink w:val="Listformatpunktlista"/>
    <w:lvl w:ilvl="0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▪"/>
      <w:lvlJc w:val="left"/>
      <w:pPr>
        <w:ind w:left="1077" w:hanging="357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E8A580E"/>
    <w:multiLevelType w:val="multilevel"/>
    <w:tmpl w:val="7B32A094"/>
    <w:numStyleLink w:val="Kapitelnumrering"/>
  </w:abstractNum>
  <w:num w:numId="1" w16cid:durableId="942306320">
    <w:abstractNumId w:val="3"/>
  </w:num>
  <w:num w:numId="2" w16cid:durableId="2126458026">
    <w:abstractNumId w:val="4"/>
  </w:num>
  <w:num w:numId="3" w16cid:durableId="589855679">
    <w:abstractNumId w:val="2"/>
  </w:num>
  <w:num w:numId="4" w16cid:durableId="2130196907">
    <w:abstractNumId w:val="19"/>
  </w:num>
  <w:num w:numId="5" w16cid:durableId="1520510429">
    <w:abstractNumId w:val="9"/>
  </w:num>
  <w:num w:numId="6" w16cid:durableId="2049186197">
    <w:abstractNumId w:val="16"/>
  </w:num>
  <w:num w:numId="7" w16cid:durableId="416250780">
    <w:abstractNumId w:val="1"/>
  </w:num>
  <w:num w:numId="8" w16cid:durableId="1499231903">
    <w:abstractNumId w:val="0"/>
  </w:num>
  <w:num w:numId="9" w16cid:durableId="1944727848">
    <w:abstractNumId w:val="6"/>
  </w:num>
  <w:num w:numId="10" w16cid:durableId="1814567988">
    <w:abstractNumId w:val="14"/>
  </w:num>
  <w:num w:numId="11" w16cid:durableId="364408871">
    <w:abstractNumId w:val="10"/>
  </w:num>
  <w:num w:numId="12" w16cid:durableId="1445079254">
    <w:abstractNumId w:val="18"/>
  </w:num>
  <w:num w:numId="13" w16cid:durableId="482084309">
    <w:abstractNumId w:val="20"/>
  </w:num>
  <w:num w:numId="14" w16cid:durableId="2117554131">
    <w:abstractNumId w:val="15"/>
  </w:num>
  <w:num w:numId="15" w16cid:durableId="1249147094">
    <w:abstractNumId w:val="8"/>
  </w:num>
  <w:num w:numId="16" w16cid:durableId="1474516332">
    <w:abstractNumId w:val="12"/>
  </w:num>
  <w:num w:numId="17" w16cid:durableId="1738896119">
    <w:abstractNumId w:val="13"/>
  </w:num>
  <w:num w:numId="18" w16cid:durableId="2096516666">
    <w:abstractNumId w:val="11"/>
  </w:num>
  <w:num w:numId="19" w16cid:durableId="454838203">
    <w:abstractNumId w:val="17"/>
  </w:num>
  <w:num w:numId="20" w16cid:durableId="176476256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56565843">
    <w:abstractNumId w:val="5"/>
  </w:num>
  <w:num w:numId="22" w16cid:durableId="1615481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A34"/>
    <w:rsid w:val="00004C78"/>
    <w:rsid w:val="0003415D"/>
    <w:rsid w:val="00035C82"/>
    <w:rsid w:val="00047C89"/>
    <w:rsid w:val="000635D1"/>
    <w:rsid w:val="000667CE"/>
    <w:rsid w:val="0006797F"/>
    <w:rsid w:val="00072268"/>
    <w:rsid w:val="00076D46"/>
    <w:rsid w:val="00080B23"/>
    <w:rsid w:val="000B7299"/>
    <w:rsid w:val="000D62BF"/>
    <w:rsid w:val="000D7A1D"/>
    <w:rsid w:val="000E016B"/>
    <w:rsid w:val="000E0BC1"/>
    <w:rsid w:val="00102399"/>
    <w:rsid w:val="0010338C"/>
    <w:rsid w:val="00110544"/>
    <w:rsid w:val="00111A61"/>
    <w:rsid w:val="001126B8"/>
    <w:rsid w:val="00113FA3"/>
    <w:rsid w:val="0012282C"/>
    <w:rsid w:val="00142517"/>
    <w:rsid w:val="0014286C"/>
    <w:rsid w:val="0014714F"/>
    <w:rsid w:val="00171F97"/>
    <w:rsid w:val="001766F8"/>
    <w:rsid w:val="0019017D"/>
    <w:rsid w:val="00195D2B"/>
    <w:rsid w:val="001C13B6"/>
    <w:rsid w:val="001C6765"/>
    <w:rsid w:val="001D2183"/>
    <w:rsid w:val="001E271B"/>
    <w:rsid w:val="001E3DE4"/>
    <w:rsid w:val="0020030D"/>
    <w:rsid w:val="002005C0"/>
    <w:rsid w:val="00216B23"/>
    <w:rsid w:val="00220339"/>
    <w:rsid w:val="00224DAE"/>
    <w:rsid w:val="0023291E"/>
    <w:rsid w:val="00232FB9"/>
    <w:rsid w:val="002457F8"/>
    <w:rsid w:val="0024624D"/>
    <w:rsid w:val="00256B6F"/>
    <w:rsid w:val="00262327"/>
    <w:rsid w:val="002669CB"/>
    <w:rsid w:val="00270BCA"/>
    <w:rsid w:val="00275616"/>
    <w:rsid w:val="0028094A"/>
    <w:rsid w:val="00281F34"/>
    <w:rsid w:val="00292086"/>
    <w:rsid w:val="00292C04"/>
    <w:rsid w:val="002A4312"/>
    <w:rsid w:val="002B0D77"/>
    <w:rsid w:val="002C42AA"/>
    <w:rsid w:val="002C58BA"/>
    <w:rsid w:val="002C7EBD"/>
    <w:rsid w:val="002D24E6"/>
    <w:rsid w:val="002D687B"/>
    <w:rsid w:val="002E506B"/>
    <w:rsid w:val="0030302B"/>
    <w:rsid w:val="00314583"/>
    <w:rsid w:val="00330796"/>
    <w:rsid w:val="0033131C"/>
    <w:rsid w:val="003336EE"/>
    <w:rsid w:val="00337228"/>
    <w:rsid w:val="003401A7"/>
    <w:rsid w:val="0034156F"/>
    <w:rsid w:val="00342B14"/>
    <w:rsid w:val="00345827"/>
    <w:rsid w:val="00353813"/>
    <w:rsid w:val="00372071"/>
    <w:rsid w:val="00382D83"/>
    <w:rsid w:val="003A08D9"/>
    <w:rsid w:val="003A3814"/>
    <w:rsid w:val="003C1293"/>
    <w:rsid w:val="003C6648"/>
    <w:rsid w:val="003C6FC7"/>
    <w:rsid w:val="003E1937"/>
    <w:rsid w:val="003E1E79"/>
    <w:rsid w:val="003E74A1"/>
    <w:rsid w:val="003E7C22"/>
    <w:rsid w:val="0040151D"/>
    <w:rsid w:val="00421A79"/>
    <w:rsid w:val="00424CF7"/>
    <w:rsid w:val="00427998"/>
    <w:rsid w:val="004346B5"/>
    <w:rsid w:val="00474D84"/>
    <w:rsid w:val="0048376B"/>
    <w:rsid w:val="00483A7B"/>
    <w:rsid w:val="00487C73"/>
    <w:rsid w:val="004935F5"/>
    <w:rsid w:val="004A015C"/>
    <w:rsid w:val="004A3E4B"/>
    <w:rsid w:val="004A57E0"/>
    <w:rsid w:val="004A5EB0"/>
    <w:rsid w:val="004A79C2"/>
    <w:rsid w:val="004B21AE"/>
    <w:rsid w:val="004B498D"/>
    <w:rsid w:val="004B69AF"/>
    <w:rsid w:val="004C1E35"/>
    <w:rsid w:val="004C5A27"/>
    <w:rsid w:val="004D2FEB"/>
    <w:rsid w:val="004E41F1"/>
    <w:rsid w:val="004F1908"/>
    <w:rsid w:val="004F26F4"/>
    <w:rsid w:val="004F67F9"/>
    <w:rsid w:val="00502FA9"/>
    <w:rsid w:val="005033D1"/>
    <w:rsid w:val="00514E96"/>
    <w:rsid w:val="00517EC1"/>
    <w:rsid w:val="00520433"/>
    <w:rsid w:val="00527939"/>
    <w:rsid w:val="00530BFE"/>
    <w:rsid w:val="00553E03"/>
    <w:rsid w:val="00563D94"/>
    <w:rsid w:val="00567784"/>
    <w:rsid w:val="00576237"/>
    <w:rsid w:val="00582DD5"/>
    <w:rsid w:val="00583052"/>
    <w:rsid w:val="005A4C37"/>
    <w:rsid w:val="005B5E15"/>
    <w:rsid w:val="005C3ABE"/>
    <w:rsid w:val="005E23AA"/>
    <w:rsid w:val="00606B5A"/>
    <w:rsid w:val="00611FE4"/>
    <w:rsid w:val="006227BE"/>
    <w:rsid w:val="00624C09"/>
    <w:rsid w:val="00624D35"/>
    <w:rsid w:val="0064201E"/>
    <w:rsid w:val="006470BC"/>
    <w:rsid w:val="006478E2"/>
    <w:rsid w:val="006513DA"/>
    <w:rsid w:val="00653C68"/>
    <w:rsid w:val="0065600F"/>
    <w:rsid w:val="00665E68"/>
    <w:rsid w:val="006709AD"/>
    <w:rsid w:val="00673167"/>
    <w:rsid w:val="00682CA0"/>
    <w:rsid w:val="006978A0"/>
    <w:rsid w:val="006A7538"/>
    <w:rsid w:val="006C4101"/>
    <w:rsid w:val="006D1219"/>
    <w:rsid w:val="006D28CA"/>
    <w:rsid w:val="006F1410"/>
    <w:rsid w:val="006F1805"/>
    <w:rsid w:val="0070349E"/>
    <w:rsid w:val="007207AF"/>
    <w:rsid w:val="0072274D"/>
    <w:rsid w:val="0072772C"/>
    <w:rsid w:val="007509AF"/>
    <w:rsid w:val="00757257"/>
    <w:rsid w:val="0075776F"/>
    <w:rsid w:val="00772CA3"/>
    <w:rsid w:val="007961DB"/>
    <w:rsid w:val="0079663D"/>
    <w:rsid w:val="007A6DDE"/>
    <w:rsid w:val="007B5EB8"/>
    <w:rsid w:val="007B69DD"/>
    <w:rsid w:val="007B7553"/>
    <w:rsid w:val="007C4FDE"/>
    <w:rsid w:val="007D702D"/>
    <w:rsid w:val="007E031C"/>
    <w:rsid w:val="007F4D51"/>
    <w:rsid w:val="007F54EA"/>
    <w:rsid w:val="00800E0E"/>
    <w:rsid w:val="00801036"/>
    <w:rsid w:val="00803722"/>
    <w:rsid w:val="008075C0"/>
    <w:rsid w:val="0081004A"/>
    <w:rsid w:val="0081404F"/>
    <w:rsid w:val="00842FEF"/>
    <w:rsid w:val="0084779A"/>
    <w:rsid w:val="0085073F"/>
    <w:rsid w:val="008548F4"/>
    <w:rsid w:val="008814D0"/>
    <w:rsid w:val="008854B9"/>
    <w:rsid w:val="00891635"/>
    <w:rsid w:val="0089506E"/>
    <w:rsid w:val="008A012E"/>
    <w:rsid w:val="008A70B5"/>
    <w:rsid w:val="008B4A82"/>
    <w:rsid w:val="008B6633"/>
    <w:rsid w:val="008D2C2D"/>
    <w:rsid w:val="008E2995"/>
    <w:rsid w:val="008F1966"/>
    <w:rsid w:val="008F2E42"/>
    <w:rsid w:val="009075AB"/>
    <w:rsid w:val="00911F16"/>
    <w:rsid w:val="00921CFA"/>
    <w:rsid w:val="009263FF"/>
    <w:rsid w:val="00934BA7"/>
    <w:rsid w:val="00934F9E"/>
    <w:rsid w:val="009447A9"/>
    <w:rsid w:val="00951186"/>
    <w:rsid w:val="00956B92"/>
    <w:rsid w:val="00962F1D"/>
    <w:rsid w:val="00965AE7"/>
    <w:rsid w:val="00965EC4"/>
    <w:rsid w:val="009668B5"/>
    <w:rsid w:val="009669F9"/>
    <w:rsid w:val="00972B6C"/>
    <w:rsid w:val="00987E71"/>
    <w:rsid w:val="009A3845"/>
    <w:rsid w:val="009A5DCE"/>
    <w:rsid w:val="009C187B"/>
    <w:rsid w:val="009C6698"/>
    <w:rsid w:val="009E10FF"/>
    <w:rsid w:val="009E2AD8"/>
    <w:rsid w:val="009F3621"/>
    <w:rsid w:val="00A06065"/>
    <w:rsid w:val="00A15DB6"/>
    <w:rsid w:val="00A316B5"/>
    <w:rsid w:val="00A4125A"/>
    <w:rsid w:val="00A56BFB"/>
    <w:rsid w:val="00A575CD"/>
    <w:rsid w:val="00A63FCC"/>
    <w:rsid w:val="00A65532"/>
    <w:rsid w:val="00A70BBA"/>
    <w:rsid w:val="00AA4CCF"/>
    <w:rsid w:val="00AB09A4"/>
    <w:rsid w:val="00AC22D5"/>
    <w:rsid w:val="00AC7A55"/>
    <w:rsid w:val="00AD49A7"/>
    <w:rsid w:val="00AD7E2F"/>
    <w:rsid w:val="00AE142A"/>
    <w:rsid w:val="00AE2671"/>
    <w:rsid w:val="00AE42B2"/>
    <w:rsid w:val="00AF0569"/>
    <w:rsid w:val="00B04598"/>
    <w:rsid w:val="00B1427D"/>
    <w:rsid w:val="00B1512C"/>
    <w:rsid w:val="00B2668D"/>
    <w:rsid w:val="00B30221"/>
    <w:rsid w:val="00B31805"/>
    <w:rsid w:val="00B34AEE"/>
    <w:rsid w:val="00B35274"/>
    <w:rsid w:val="00B428C7"/>
    <w:rsid w:val="00B5017E"/>
    <w:rsid w:val="00B5049A"/>
    <w:rsid w:val="00B56D00"/>
    <w:rsid w:val="00B71293"/>
    <w:rsid w:val="00B73737"/>
    <w:rsid w:val="00B7375F"/>
    <w:rsid w:val="00B73FE3"/>
    <w:rsid w:val="00B81A87"/>
    <w:rsid w:val="00B82268"/>
    <w:rsid w:val="00B83759"/>
    <w:rsid w:val="00B92B2B"/>
    <w:rsid w:val="00BA3B5C"/>
    <w:rsid w:val="00BC3B79"/>
    <w:rsid w:val="00BC772D"/>
    <w:rsid w:val="00BE7696"/>
    <w:rsid w:val="00C10BA6"/>
    <w:rsid w:val="00C10FE0"/>
    <w:rsid w:val="00C13043"/>
    <w:rsid w:val="00C23B5B"/>
    <w:rsid w:val="00C24562"/>
    <w:rsid w:val="00C27200"/>
    <w:rsid w:val="00C33D2A"/>
    <w:rsid w:val="00C50496"/>
    <w:rsid w:val="00C66CE3"/>
    <w:rsid w:val="00C73BB6"/>
    <w:rsid w:val="00C76EC6"/>
    <w:rsid w:val="00C777A2"/>
    <w:rsid w:val="00C80648"/>
    <w:rsid w:val="00CC792C"/>
    <w:rsid w:val="00CD26AE"/>
    <w:rsid w:val="00CD4AB9"/>
    <w:rsid w:val="00CD7074"/>
    <w:rsid w:val="00CE0C3B"/>
    <w:rsid w:val="00CE20ED"/>
    <w:rsid w:val="00CF06F5"/>
    <w:rsid w:val="00CF65A6"/>
    <w:rsid w:val="00D03E29"/>
    <w:rsid w:val="00D17864"/>
    <w:rsid w:val="00D20DF8"/>
    <w:rsid w:val="00D215F6"/>
    <w:rsid w:val="00D22435"/>
    <w:rsid w:val="00D2656C"/>
    <w:rsid w:val="00D371CC"/>
    <w:rsid w:val="00D40313"/>
    <w:rsid w:val="00D541F3"/>
    <w:rsid w:val="00D55795"/>
    <w:rsid w:val="00D705B2"/>
    <w:rsid w:val="00D86AF1"/>
    <w:rsid w:val="00DA5438"/>
    <w:rsid w:val="00DA63AC"/>
    <w:rsid w:val="00DC3021"/>
    <w:rsid w:val="00DC7D72"/>
    <w:rsid w:val="00DF3832"/>
    <w:rsid w:val="00DF6F55"/>
    <w:rsid w:val="00DF7A3C"/>
    <w:rsid w:val="00E2489A"/>
    <w:rsid w:val="00E70947"/>
    <w:rsid w:val="00E73033"/>
    <w:rsid w:val="00E85096"/>
    <w:rsid w:val="00E91A9A"/>
    <w:rsid w:val="00E9581E"/>
    <w:rsid w:val="00EA03D2"/>
    <w:rsid w:val="00EA1D8B"/>
    <w:rsid w:val="00EA2BB5"/>
    <w:rsid w:val="00EB0DF7"/>
    <w:rsid w:val="00EC4E29"/>
    <w:rsid w:val="00EC5F28"/>
    <w:rsid w:val="00EC6AB7"/>
    <w:rsid w:val="00ED1B2E"/>
    <w:rsid w:val="00ED76C5"/>
    <w:rsid w:val="00EE1507"/>
    <w:rsid w:val="00EE5CEA"/>
    <w:rsid w:val="00EE7601"/>
    <w:rsid w:val="00EF2073"/>
    <w:rsid w:val="00F11897"/>
    <w:rsid w:val="00F12A7A"/>
    <w:rsid w:val="00F1621A"/>
    <w:rsid w:val="00F17D6D"/>
    <w:rsid w:val="00F17F5B"/>
    <w:rsid w:val="00F3302E"/>
    <w:rsid w:val="00F334E6"/>
    <w:rsid w:val="00F36A8C"/>
    <w:rsid w:val="00F40A34"/>
    <w:rsid w:val="00F444D2"/>
    <w:rsid w:val="00F45F43"/>
    <w:rsid w:val="00F47CE7"/>
    <w:rsid w:val="00F55361"/>
    <w:rsid w:val="00F71768"/>
    <w:rsid w:val="00F75983"/>
    <w:rsid w:val="00F82448"/>
    <w:rsid w:val="00F92913"/>
    <w:rsid w:val="00FA23AA"/>
    <w:rsid w:val="00FA69F5"/>
    <w:rsid w:val="00FC3317"/>
    <w:rsid w:val="00FC3C5B"/>
    <w:rsid w:val="00FD7A4F"/>
    <w:rsid w:val="00FF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2BD7C5"/>
  <w15:chartTrackingRefBased/>
  <w15:docId w15:val="{4ABB93D0-DD54-432A-9AB4-AA71B149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sv-SE" w:eastAsia="sv-SE" w:bidi="ar-SA"/>
      </w:rPr>
    </w:rPrDefault>
    <w:pPrDefault>
      <w:pPr>
        <w:spacing w:after="2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0" w:qFormat="1"/>
    <w:lsdException w:name="List Number" w:uiPriority="10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0" w:qFormat="1"/>
    <w:lsdException w:name="List Bullet 3" w:semiHidden="1"/>
    <w:lsdException w:name="List Bullet 4" w:semiHidden="1"/>
    <w:lsdException w:name="List Bullet 5" w:semiHidden="1"/>
    <w:lsdException w:name="List Number 2" w:qFormat="1"/>
    <w:lsdException w:name="List Number 3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E9581E"/>
  </w:style>
  <w:style w:type="paragraph" w:styleId="Rubrik1">
    <w:name w:val="heading 1"/>
    <w:basedOn w:val="Normal"/>
    <w:next w:val="Normal"/>
    <w:link w:val="Rubrik1Char"/>
    <w:uiPriority w:val="9"/>
    <w:qFormat/>
    <w:rsid w:val="00D2656C"/>
    <w:pPr>
      <w:keepNext/>
      <w:keepLines/>
      <w:spacing w:before="480" w:after="200" w:line="240" w:lineRule="auto"/>
      <w:outlineLvl w:val="0"/>
    </w:pPr>
    <w:rPr>
      <w:rFonts w:asciiTheme="majorHAnsi" w:eastAsiaTheme="majorEastAsia" w:hAnsiTheme="majorHAnsi" w:cstheme="majorBidi"/>
      <w:sz w:val="50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F17F5B"/>
    <w:pPr>
      <w:keepNext/>
      <w:keepLines/>
      <w:spacing w:before="300" w:after="100" w:line="240" w:lineRule="auto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70349E"/>
    <w:pPr>
      <w:keepNext/>
      <w:keepLines/>
      <w:spacing w:before="300" w:after="100" w:line="240" w:lineRule="auto"/>
      <w:outlineLvl w:val="2"/>
    </w:pPr>
    <w:rPr>
      <w:rFonts w:asciiTheme="majorHAnsi" w:eastAsiaTheme="majorEastAsia" w:hAnsiTheme="majorHAnsi" w:cstheme="majorBidi"/>
      <w:b/>
      <w:sz w:val="26"/>
      <w:szCs w:val="24"/>
    </w:rPr>
  </w:style>
  <w:style w:type="paragraph" w:styleId="Rubrik4">
    <w:name w:val="heading 4"/>
    <w:basedOn w:val="Normal"/>
    <w:next w:val="Normal"/>
    <w:link w:val="Rubrik4Char"/>
    <w:uiPriority w:val="9"/>
    <w:qFormat/>
    <w:rsid w:val="0070349E"/>
    <w:pPr>
      <w:keepNext/>
      <w:keepLines/>
      <w:spacing w:before="300" w:after="100" w:line="240" w:lineRule="auto"/>
      <w:outlineLvl w:val="3"/>
    </w:pPr>
    <w:rPr>
      <w:rFonts w:asciiTheme="majorHAnsi" w:eastAsiaTheme="majorEastAsia" w:hAnsiTheme="majorHAnsi" w:cstheme="majorBidi"/>
      <w:b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itel">
    <w:name w:val="Titel"/>
    <w:basedOn w:val="Normal"/>
    <w:uiPriority w:val="24"/>
    <w:rsid w:val="008A70B5"/>
    <w:pPr>
      <w:spacing w:after="0" w:line="240" w:lineRule="auto"/>
      <w:outlineLvl w:val="0"/>
    </w:pPr>
    <w:rPr>
      <w:rFonts w:asciiTheme="majorHAnsi" w:hAnsiTheme="majorHAnsi"/>
      <w:color w:val="377D7A" w:themeColor="accent1"/>
      <w:sz w:val="72"/>
    </w:rPr>
  </w:style>
  <w:style w:type="paragraph" w:customStyle="1" w:styleId="Underrubrikomslag">
    <w:name w:val="Underrubrik omslag"/>
    <w:basedOn w:val="Normal"/>
    <w:uiPriority w:val="24"/>
    <w:semiHidden/>
    <w:rsid w:val="00B7375F"/>
    <w:pPr>
      <w:spacing w:before="660" w:after="0" w:line="240" w:lineRule="auto"/>
      <w:ind w:left="-992" w:right="851"/>
    </w:pPr>
    <w:rPr>
      <w:rFonts w:asciiTheme="majorHAnsi" w:hAnsiTheme="majorHAnsi"/>
      <w:sz w:val="24"/>
    </w:rPr>
  </w:style>
  <w:style w:type="paragraph" w:customStyle="1" w:styleId="Baksidesrubrik">
    <w:name w:val="Baksidesrubrik"/>
    <w:basedOn w:val="Normal"/>
    <w:uiPriority w:val="24"/>
    <w:semiHidden/>
    <w:rsid w:val="00E70947"/>
    <w:pPr>
      <w:spacing w:before="320" w:after="320"/>
    </w:pPr>
    <w:rPr>
      <w:rFonts w:asciiTheme="majorHAnsi" w:hAnsiTheme="majorHAnsi"/>
      <w:sz w:val="40"/>
    </w:rPr>
  </w:style>
  <w:style w:type="paragraph" w:customStyle="1" w:styleId="Upplysningar">
    <w:name w:val="Upplysningar"/>
    <w:basedOn w:val="Normal"/>
    <w:uiPriority w:val="24"/>
    <w:semiHidden/>
    <w:rsid w:val="00474D84"/>
    <w:pPr>
      <w:spacing w:after="0"/>
    </w:pPr>
    <w:rPr>
      <w:rFonts w:asciiTheme="majorHAnsi" w:hAnsiTheme="majorHAnsi"/>
      <w:sz w:val="15"/>
    </w:rPr>
  </w:style>
  <w:style w:type="character" w:customStyle="1" w:styleId="Rubrik1Char">
    <w:name w:val="Rubrik 1 Char"/>
    <w:basedOn w:val="Standardstycketeckensnitt"/>
    <w:link w:val="Rubrik1"/>
    <w:uiPriority w:val="9"/>
    <w:rsid w:val="00D2656C"/>
    <w:rPr>
      <w:rFonts w:asciiTheme="majorHAnsi" w:eastAsiaTheme="majorEastAsia" w:hAnsiTheme="majorHAnsi" w:cstheme="majorBidi"/>
      <w:sz w:val="5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F17F5B"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70349E"/>
    <w:rPr>
      <w:rFonts w:asciiTheme="majorHAnsi" w:eastAsiaTheme="majorEastAsia" w:hAnsiTheme="majorHAnsi" w:cstheme="majorBidi"/>
      <w:b/>
      <w:sz w:val="26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70349E"/>
    <w:rPr>
      <w:rFonts w:asciiTheme="majorHAnsi" w:eastAsiaTheme="majorEastAsia" w:hAnsiTheme="majorHAnsi" w:cstheme="majorBidi"/>
      <w:b/>
      <w:iCs/>
    </w:rPr>
  </w:style>
  <w:style w:type="paragraph" w:styleId="Sidfot">
    <w:name w:val="footer"/>
    <w:basedOn w:val="Normal"/>
    <w:link w:val="SidfotChar"/>
    <w:uiPriority w:val="99"/>
    <w:rsid w:val="00A15DB6"/>
    <w:pPr>
      <w:tabs>
        <w:tab w:val="center" w:pos="4536"/>
        <w:tab w:val="right" w:pos="9072"/>
      </w:tabs>
      <w:spacing w:after="0" w:line="240" w:lineRule="auto"/>
    </w:pPr>
    <w:rPr>
      <w:rFonts w:asciiTheme="majorHAnsi" w:hAnsiTheme="majorHAnsi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A15DB6"/>
    <w:rPr>
      <w:rFonts w:asciiTheme="majorHAnsi" w:hAnsiTheme="majorHAnsi"/>
      <w:sz w:val="20"/>
    </w:rPr>
  </w:style>
  <w:style w:type="character" w:styleId="Sidnummer">
    <w:name w:val="page number"/>
    <w:basedOn w:val="Standardstycketeckensnitt"/>
    <w:uiPriority w:val="99"/>
    <w:rsid w:val="00A15DB6"/>
    <w:rPr>
      <w:rFonts w:asciiTheme="majorHAnsi" w:hAnsiTheme="majorHAnsi"/>
      <w:sz w:val="16"/>
    </w:rPr>
  </w:style>
  <w:style w:type="paragraph" w:customStyle="1" w:styleId="Faktarutatitel">
    <w:name w:val="Faktaruta titel"/>
    <w:basedOn w:val="Normal"/>
    <w:uiPriority w:val="24"/>
    <w:rsid w:val="00A15DB6"/>
    <w:pPr>
      <w:spacing w:line="240" w:lineRule="auto"/>
      <w:outlineLvl w:val="1"/>
    </w:pPr>
    <w:rPr>
      <w:rFonts w:asciiTheme="majorHAnsi" w:hAnsiTheme="majorHAnsi"/>
    </w:rPr>
  </w:style>
  <w:style w:type="paragraph" w:customStyle="1" w:styleId="Faktarutatext">
    <w:name w:val="Faktaruta text"/>
    <w:basedOn w:val="Normal"/>
    <w:uiPriority w:val="24"/>
    <w:rsid w:val="00576237"/>
    <w:pPr>
      <w:spacing w:after="0" w:line="259" w:lineRule="auto"/>
    </w:pPr>
    <w:rPr>
      <w:rFonts w:asciiTheme="majorHAnsi" w:hAnsiTheme="majorHAnsi"/>
      <w:sz w:val="18"/>
    </w:rPr>
  </w:style>
  <w:style w:type="table" w:styleId="Tabellrutnt">
    <w:name w:val="Table Grid"/>
    <w:basedOn w:val="Tabellrutntljust"/>
    <w:uiPriority w:val="59"/>
    <w:rsid w:val="00951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auto"/>
      </w:rPr>
      <w:tblPr/>
      <w:tcPr>
        <w:shd w:val="clear" w:color="auto" w:fill="F2F2F2" w:themeFill="background1" w:themeFillShade="F2"/>
      </w:tcPr>
    </w:tblStylePr>
  </w:style>
  <w:style w:type="character" w:styleId="Platshllartext">
    <w:name w:val="Placeholder Text"/>
    <w:basedOn w:val="Standardstycketeckensnitt"/>
    <w:uiPriority w:val="99"/>
    <w:semiHidden/>
    <w:rsid w:val="008E2995"/>
    <w:rPr>
      <w:color w:val="808080"/>
    </w:rPr>
  </w:style>
  <w:style w:type="paragraph" w:styleId="Sidhuvud">
    <w:name w:val="header"/>
    <w:basedOn w:val="Normal"/>
    <w:link w:val="SidhuvudChar"/>
    <w:uiPriority w:val="99"/>
    <w:rsid w:val="00F17F5B"/>
    <w:pPr>
      <w:tabs>
        <w:tab w:val="left" w:pos="3969"/>
        <w:tab w:val="center" w:pos="4536"/>
        <w:tab w:val="right" w:pos="9072"/>
      </w:tabs>
      <w:spacing w:after="80" w:line="240" w:lineRule="auto"/>
      <w:ind w:right="-1701"/>
    </w:pPr>
    <w:rPr>
      <w:rFonts w:ascii="Arial" w:hAnsi="Arial"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F17F5B"/>
    <w:rPr>
      <w:rFonts w:ascii="Arial" w:hAnsi="Arial"/>
      <w:sz w:val="16"/>
    </w:rPr>
  </w:style>
  <w:style w:type="numbering" w:customStyle="1" w:styleId="Listformatpunktlista">
    <w:name w:val="Listformat punktlista"/>
    <w:uiPriority w:val="99"/>
    <w:rsid w:val="007B5EB8"/>
    <w:pPr>
      <w:numPr>
        <w:numId w:val="4"/>
      </w:numPr>
    </w:pPr>
  </w:style>
  <w:style w:type="numbering" w:customStyle="1" w:styleId="Listformatnumreradlista">
    <w:name w:val="Listformat numrerad lista"/>
    <w:uiPriority w:val="99"/>
    <w:rsid w:val="002E506B"/>
    <w:pPr>
      <w:numPr>
        <w:numId w:val="5"/>
      </w:numPr>
    </w:pPr>
  </w:style>
  <w:style w:type="paragraph" w:styleId="Punktlista">
    <w:name w:val="List Bullet"/>
    <w:basedOn w:val="Normal"/>
    <w:next w:val="Normalefterlista"/>
    <w:uiPriority w:val="11"/>
    <w:qFormat/>
    <w:rsid w:val="007B5EB8"/>
    <w:pPr>
      <w:numPr>
        <w:numId w:val="4"/>
      </w:numPr>
      <w:spacing w:after="100"/>
    </w:pPr>
  </w:style>
  <w:style w:type="paragraph" w:customStyle="1" w:styleId="Normalefterlista">
    <w:name w:val="Normal efter lista"/>
    <w:basedOn w:val="Normal"/>
    <w:next w:val="Normal"/>
    <w:uiPriority w:val="12"/>
    <w:qFormat/>
    <w:rsid w:val="00DF7A3C"/>
    <w:pPr>
      <w:spacing w:before="220"/>
    </w:pPr>
  </w:style>
  <w:style w:type="paragraph" w:styleId="Fotnotstext">
    <w:name w:val="footnote text"/>
    <w:basedOn w:val="Normal"/>
    <w:link w:val="FotnotstextChar"/>
    <w:uiPriority w:val="99"/>
    <w:rsid w:val="00047C89"/>
    <w:pPr>
      <w:spacing w:after="0"/>
    </w:pPr>
    <w:rPr>
      <w:sz w:val="18"/>
      <w:szCs w:val="20"/>
    </w:rPr>
  </w:style>
  <w:style w:type="paragraph" w:styleId="Numreradlista">
    <w:name w:val="List Number"/>
    <w:basedOn w:val="Normal"/>
    <w:uiPriority w:val="11"/>
    <w:qFormat/>
    <w:rsid w:val="002E506B"/>
    <w:pPr>
      <w:numPr>
        <w:numId w:val="9"/>
      </w:numPr>
      <w:contextualSpacing/>
    </w:pPr>
  </w:style>
  <w:style w:type="character" w:customStyle="1" w:styleId="FotnotstextChar">
    <w:name w:val="Fotnotstext Char"/>
    <w:basedOn w:val="Standardstycketeckensnitt"/>
    <w:link w:val="Fotnotstext"/>
    <w:uiPriority w:val="99"/>
    <w:rsid w:val="00047C89"/>
    <w:rPr>
      <w:sz w:val="18"/>
      <w:szCs w:val="20"/>
    </w:rPr>
  </w:style>
  <w:style w:type="character" w:styleId="Fotnotsreferens">
    <w:name w:val="footnote reference"/>
    <w:basedOn w:val="Standardstycketeckensnitt"/>
    <w:uiPriority w:val="99"/>
    <w:rsid w:val="00047C89"/>
    <w:rPr>
      <w:vertAlign w:val="superscript"/>
    </w:rPr>
  </w:style>
  <w:style w:type="paragraph" w:styleId="Brdtext">
    <w:name w:val="Body Text"/>
    <w:basedOn w:val="Normal"/>
    <w:link w:val="BrdtextChar"/>
    <w:uiPriority w:val="99"/>
    <w:semiHidden/>
    <w:rsid w:val="00AD49A7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AD49A7"/>
  </w:style>
  <w:style w:type="paragraph" w:customStyle="1" w:styleId="Frordsrubrik">
    <w:name w:val="Förordsrubrik"/>
    <w:basedOn w:val="Normal"/>
    <w:next w:val="Normal"/>
    <w:semiHidden/>
    <w:qFormat/>
    <w:rsid w:val="00A15DB6"/>
    <w:pPr>
      <w:spacing w:line="240" w:lineRule="auto"/>
      <w:outlineLvl w:val="0"/>
    </w:pPr>
    <w:rPr>
      <w:rFonts w:asciiTheme="majorHAnsi" w:hAnsiTheme="majorHAnsi"/>
      <w:sz w:val="32"/>
    </w:rPr>
  </w:style>
  <w:style w:type="paragraph" w:customStyle="1" w:styleId="Kapitelrubrik">
    <w:name w:val="Kapitelrubrik"/>
    <w:basedOn w:val="Rubrik1"/>
    <w:next w:val="Rubrik1"/>
    <w:link w:val="KapitelrubrikChar"/>
    <w:uiPriority w:val="7"/>
    <w:semiHidden/>
    <w:qFormat/>
    <w:rsid w:val="0040151D"/>
    <w:pPr>
      <w:pageBreakBefore/>
      <w:numPr>
        <w:numId w:val="14"/>
      </w:numPr>
      <w:spacing w:after="720"/>
    </w:pPr>
    <w:rPr>
      <w:rFonts w:eastAsiaTheme="minorEastAsia" w:cstheme="minorBidi"/>
      <w:b/>
      <w:color w:val="000000"/>
      <w:sz w:val="56"/>
      <w:szCs w:val="160"/>
      <w:lang w:eastAsia="en-US" w:bidi="en-US"/>
    </w:rPr>
  </w:style>
  <w:style w:type="paragraph" w:styleId="Innehllsfrteckningsrubrik">
    <w:name w:val="TOC Heading"/>
    <w:basedOn w:val="Rubrik1"/>
    <w:next w:val="Normal"/>
    <w:uiPriority w:val="39"/>
    <w:qFormat/>
    <w:rsid w:val="0070349E"/>
  </w:style>
  <w:style w:type="paragraph" w:styleId="Innehll2">
    <w:name w:val="toc 2"/>
    <w:basedOn w:val="Normal"/>
    <w:next w:val="Normal"/>
    <w:autoRedefine/>
    <w:uiPriority w:val="39"/>
    <w:rsid w:val="00F12A7A"/>
    <w:pPr>
      <w:spacing w:after="100"/>
      <w:ind w:left="454"/>
    </w:pPr>
    <w:rPr>
      <w:rFonts w:asciiTheme="majorHAnsi" w:hAnsiTheme="majorHAnsi"/>
      <w:sz w:val="20"/>
    </w:rPr>
  </w:style>
  <w:style w:type="paragraph" w:styleId="Innehll1">
    <w:name w:val="toc 1"/>
    <w:basedOn w:val="Normal"/>
    <w:next w:val="Normal"/>
    <w:autoRedefine/>
    <w:uiPriority w:val="39"/>
    <w:rsid w:val="00CD26AE"/>
    <w:pPr>
      <w:tabs>
        <w:tab w:val="right" w:leader="dot" w:pos="9060"/>
      </w:tabs>
      <w:spacing w:before="120" w:after="0"/>
    </w:pPr>
    <w:rPr>
      <w:rFonts w:asciiTheme="majorHAnsi" w:hAnsiTheme="majorHAnsi"/>
      <w:b/>
      <w:sz w:val="20"/>
    </w:rPr>
  </w:style>
  <w:style w:type="character" w:styleId="Hyperlnk">
    <w:name w:val="Hyperlink"/>
    <w:basedOn w:val="Standardstycketeckensnitt"/>
    <w:uiPriority w:val="99"/>
    <w:unhideWhenUsed/>
    <w:rsid w:val="00502FA9"/>
    <w:rPr>
      <w:color w:val="1C46A7" w:themeColor="hyperlink"/>
      <w:u w:val="single"/>
    </w:rPr>
  </w:style>
  <w:style w:type="paragraph" w:styleId="Innehll3">
    <w:name w:val="toc 3"/>
    <w:basedOn w:val="Normal"/>
    <w:next w:val="Normal"/>
    <w:autoRedefine/>
    <w:uiPriority w:val="39"/>
    <w:rsid w:val="000635D1"/>
    <w:pPr>
      <w:tabs>
        <w:tab w:val="right" w:leader="dot" w:pos="9060"/>
      </w:tabs>
      <w:spacing w:after="100"/>
      <w:ind w:left="993" w:hanging="880"/>
    </w:pPr>
    <w:rPr>
      <w:rFonts w:asciiTheme="majorHAnsi" w:hAnsiTheme="majorHAnsi"/>
      <w:sz w:val="20"/>
    </w:rPr>
  </w:style>
  <w:style w:type="table" w:styleId="Tabellrutntljust">
    <w:name w:val="Grid Table Light"/>
    <w:aliases w:val="NSK"/>
    <w:basedOn w:val="Normaltabell"/>
    <w:uiPriority w:val="40"/>
    <w:rsid w:val="00111A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styleId="Numreradlista2">
    <w:name w:val="List Number 2"/>
    <w:basedOn w:val="Normal"/>
    <w:uiPriority w:val="11"/>
    <w:qFormat/>
    <w:rsid w:val="002E506B"/>
    <w:pPr>
      <w:numPr>
        <w:ilvl w:val="1"/>
        <w:numId w:val="9"/>
      </w:numPr>
      <w:contextualSpacing/>
    </w:pPr>
  </w:style>
  <w:style w:type="paragraph" w:styleId="Numreradlista3">
    <w:name w:val="List Number 3"/>
    <w:basedOn w:val="Normal"/>
    <w:uiPriority w:val="11"/>
    <w:qFormat/>
    <w:rsid w:val="002E506B"/>
    <w:pPr>
      <w:numPr>
        <w:ilvl w:val="2"/>
        <w:numId w:val="9"/>
      </w:numPr>
      <w:contextualSpacing/>
    </w:pPr>
  </w:style>
  <w:style w:type="numbering" w:customStyle="1" w:styleId="Kapitelnumrering">
    <w:name w:val="Kapitelnumrering"/>
    <w:uiPriority w:val="99"/>
    <w:rsid w:val="0040151D"/>
    <w:pPr>
      <w:numPr>
        <w:numId w:val="10"/>
      </w:numPr>
    </w:pPr>
  </w:style>
  <w:style w:type="character" w:customStyle="1" w:styleId="KapitelrubrikChar">
    <w:name w:val="Kapitelrubrik Char"/>
    <w:basedOn w:val="Rubrik1Char"/>
    <w:link w:val="Kapitelrubrik"/>
    <w:uiPriority w:val="7"/>
    <w:semiHidden/>
    <w:rsid w:val="0070349E"/>
    <w:rPr>
      <w:rFonts w:asciiTheme="majorHAnsi" w:eastAsiaTheme="minorEastAsia" w:hAnsiTheme="majorHAnsi" w:cstheme="minorBidi"/>
      <w:b/>
      <w:color w:val="000000"/>
      <w:sz w:val="56"/>
      <w:szCs w:val="160"/>
      <w:lang w:eastAsia="en-US" w:bidi="en-US"/>
    </w:rPr>
  </w:style>
  <w:style w:type="paragraph" w:styleId="Underrubrik">
    <w:name w:val="Subtitle"/>
    <w:basedOn w:val="Normal"/>
    <w:link w:val="UnderrubrikChar"/>
    <w:uiPriority w:val="11"/>
    <w:qFormat/>
    <w:rsid w:val="00F12A7A"/>
    <w:pPr>
      <w:numPr>
        <w:ilvl w:val="1"/>
      </w:numPr>
      <w:spacing w:before="360" w:after="160"/>
      <w:contextualSpacing/>
    </w:pPr>
    <w:rPr>
      <w:rFonts w:eastAsiaTheme="minorEastAsia" w:cstheme="minorBidi"/>
      <w:color w:val="000000" w:themeColor="text1"/>
      <w:sz w:val="32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12A7A"/>
    <w:rPr>
      <w:rFonts w:eastAsiaTheme="minorEastAsia" w:cstheme="minorBidi"/>
      <w:color w:val="000000" w:themeColor="text1"/>
      <w:sz w:val="32"/>
    </w:rPr>
  </w:style>
  <w:style w:type="paragraph" w:styleId="Punktlista2">
    <w:name w:val="List Bullet 2"/>
    <w:basedOn w:val="Normal"/>
    <w:uiPriority w:val="10"/>
    <w:semiHidden/>
    <w:qFormat/>
    <w:rsid w:val="002C42AA"/>
    <w:pPr>
      <w:ind w:left="720" w:hanging="360"/>
      <w:contextualSpacing/>
    </w:pPr>
  </w:style>
  <w:style w:type="paragraph" w:styleId="Beskrivning">
    <w:name w:val="caption"/>
    <w:basedOn w:val="Normal"/>
    <w:next w:val="Normal"/>
    <w:uiPriority w:val="35"/>
    <w:qFormat/>
    <w:rsid w:val="00D705B2"/>
    <w:pPr>
      <w:spacing w:after="200" w:line="240" w:lineRule="auto"/>
    </w:pPr>
    <w:rPr>
      <w:i/>
      <w:iCs/>
      <w:color w:val="4D4D4D" w:themeColor="text2"/>
      <w:sz w:val="20"/>
      <w:szCs w:val="18"/>
    </w:rPr>
  </w:style>
  <w:style w:type="paragraph" w:customStyle="1" w:styleId="Numreradrubrik1">
    <w:name w:val="Numrerad rubrik 1"/>
    <w:basedOn w:val="Rubrik1"/>
    <w:next w:val="Normal"/>
    <w:uiPriority w:val="10"/>
    <w:qFormat/>
    <w:rsid w:val="00F1621A"/>
    <w:pPr>
      <w:numPr>
        <w:numId w:val="22"/>
      </w:numPr>
    </w:pPr>
  </w:style>
  <w:style w:type="paragraph" w:customStyle="1" w:styleId="Numreradrubrik2">
    <w:name w:val="Numrerad rubrik 2"/>
    <w:basedOn w:val="Rubrik2"/>
    <w:next w:val="Normal"/>
    <w:uiPriority w:val="10"/>
    <w:qFormat/>
    <w:rsid w:val="00F1621A"/>
    <w:pPr>
      <w:numPr>
        <w:ilvl w:val="1"/>
        <w:numId w:val="22"/>
      </w:numPr>
    </w:pPr>
  </w:style>
  <w:style w:type="paragraph" w:customStyle="1" w:styleId="Alfanumreriskrubrik1">
    <w:name w:val="Alfanumrerisk rubrik 1"/>
    <w:basedOn w:val="Rubrik1"/>
    <w:next w:val="Normal"/>
    <w:uiPriority w:val="10"/>
    <w:qFormat/>
    <w:rsid w:val="009263FF"/>
    <w:pPr>
      <w:numPr>
        <w:numId w:val="19"/>
      </w:numPr>
    </w:pPr>
  </w:style>
  <w:style w:type="paragraph" w:customStyle="1" w:styleId="Alfanumreriskrubrik2">
    <w:name w:val="Alfanumrerisk rubrik 2"/>
    <w:basedOn w:val="Rubrik2"/>
    <w:next w:val="Normal"/>
    <w:uiPriority w:val="10"/>
    <w:qFormat/>
    <w:rsid w:val="009263FF"/>
    <w:pPr>
      <w:numPr>
        <w:ilvl w:val="1"/>
        <w:numId w:val="19"/>
      </w:numPr>
    </w:pPr>
  </w:style>
  <w:style w:type="numbering" w:customStyle="1" w:styleId="KSRubriknumrering">
    <w:name w:val="KS Rubriknumrering"/>
    <w:uiPriority w:val="99"/>
    <w:rsid w:val="00F1621A"/>
    <w:pPr>
      <w:numPr>
        <w:numId w:val="17"/>
      </w:numPr>
    </w:pPr>
  </w:style>
  <w:style w:type="numbering" w:customStyle="1" w:styleId="KSAlfanumrubriker">
    <w:name w:val="KS Alfanum rubriker"/>
    <w:uiPriority w:val="99"/>
    <w:rsid w:val="009263FF"/>
    <w:pPr>
      <w:numPr>
        <w:numId w:val="19"/>
      </w:numPr>
    </w:pPr>
  </w:style>
  <w:style w:type="paragraph" w:customStyle="1" w:styleId="Alfanumreriskrubrik3">
    <w:name w:val="Alfanumrerisk rubrik 3"/>
    <w:basedOn w:val="Rubrik3"/>
    <w:next w:val="Normal"/>
    <w:uiPriority w:val="10"/>
    <w:qFormat/>
    <w:rsid w:val="009263FF"/>
    <w:pPr>
      <w:numPr>
        <w:ilvl w:val="2"/>
        <w:numId w:val="19"/>
      </w:numPr>
    </w:pPr>
  </w:style>
  <w:style w:type="paragraph" w:customStyle="1" w:styleId="Alfanumreriskrubrik4">
    <w:name w:val="Alfanumrerisk rubrik 4"/>
    <w:basedOn w:val="Rubrik4"/>
    <w:next w:val="Normal"/>
    <w:uiPriority w:val="10"/>
    <w:qFormat/>
    <w:rsid w:val="009263FF"/>
    <w:pPr>
      <w:numPr>
        <w:ilvl w:val="3"/>
        <w:numId w:val="19"/>
      </w:numPr>
    </w:pPr>
  </w:style>
  <w:style w:type="paragraph" w:customStyle="1" w:styleId="Numreradrubrik3">
    <w:name w:val="Numrerad rubrik 3"/>
    <w:basedOn w:val="Rubrik3"/>
    <w:next w:val="Normal"/>
    <w:uiPriority w:val="10"/>
    <w:qFormat/>
    <w:rsid w:val="00F1621A"/>
    <w:pPr>
      <w:numPr>
        <w:ilvl w:val="2"/>
        <w:numId w:val="22"/>
      </w:numPr>
    </w:pPr>
  </w:style>
  <w:style w:type="paragraph" w:customStyle="1" w:styleId="Numreradrubrik4">
    <w:name w:val="Numrerad rubrik 4"/>
    <w:basedOn w:val="Rubrik4"/>
    <w:next w:val="Normal"/>
    <w:uiPriority w:val="10"/>
    <w:qFormat/>
    <w:rsid w:val="00F1621A"/>
    <w:pPr>
      <w:numPr>
        <w:ilvl w:val="3"/>
        <w:numId w:val="22"/>
      </w:numPr>
    </w:pPr>
  </w:style>
  <w:style w:type="character" w:styleId="Kommentarsreferens">
    <w:name w:val="annotation reference"/>
    <w:basedOn w:val="Standardstycketeckensnitt"/>
    <w:uiPriority w:val="99"/>
    <w:semiHidden/>
    <w:rsid w:val="000635D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rsid w:val="000635D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635D1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0635D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635D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34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6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ema">
  <a:themeElements>
    <a:clrScheme name="Kunskapsstyrning">
      <a:dk1>
        <a:sysClr val="windowText" lastClr="000000"/>
      </a:dk1>
      <a:lt1>
        <a:sysClr val="window" lastClr="FFFFFF"/>
      </a:lt1>
      <a:dk2>
        <a:srgbClr val="4D4D4D"/>
      </a:dk2>
      <a:lt2>
        <a:srgbClr val="EEECE1"/>
      </a:lt2>
      <a:accent1>
        <a:srgbClr val="377D7A"/>
      </a:accent1>
      <a:accent2>
        <a:srgbClr val="CC91A9"/>
      </a:accent2>
      <a:accent3>
        <a:srgbClr val="203670"/>
      </a:accent3>
      <a:accent4>
        <a:srgbClr val="EBAE52"/>
      </a:accent4>
      <a:accent5>
        <a:srgbClr val="D34B50"/>
      </a:accent5>
      <a:accent6>
        <a:srgbClr val="6C3F80"/>
      </a:accent6>
      <a:hlink>
        <a:srgbClr val="1C46A7"/>
      </a:hlink>
      <a:folHlink>
        <a:srgbClr val="1C46A7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f47701-a116-401f-8556-9e8affa96896">
      <Terms xmlns="http://schemas.microsoft.com/office/infopath/2007/PartnerControls"/>
    </lcf76f155ced4ddcb4097134ff3c332f>
    <TaxCatchAll xmlns="64d5f29f-0716-4f5f-a898-c2130ad1f398" xsi:nil="true"/>
    <M_x00f6_ten xmlns="7af47701-a116-401f-8556-9e8affa9689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91A1C7095A894980CF5233E0135286" ma:contentTypeVersion="15" ma:contentTypeDescription="Skapa ett nytt dokument." ma:contentTypeScope="" ma:versionID="523314cbe844ebeba31b09894c06421b">
  <xsd:schema xmlns:xsd="http://www.w3.org/2001/XMLSchema" xmlns:xs="http://www.w3.org/2001/XMLSchema" xmlns:p="http://schemas.microsoft.com/office/2006/metadata/properties" xmlns:ns2="64d5f29f-0716-4f5f-a898-c2130ad1f398" xmlns:ns3="7af47701-a116-401f-8556-9e8affa96896" targetNamespace="http://schemas.microsoft.com/office/2006/metadata/properties" ma:root="true" ma:fieldsID="a31b3d6208867440b7954fcf042109a6" ns2:_="" ns3:_="">
    <xsd:import namespace="64d5f29f-0716-4f5f-a898-c2130ad1f398"/>
    <xsd:import namespace="7af47701-a116-401f-8556-9e8affa9689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_x00f6_t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5f29f-0716-4f5f-a898-c2130ad1f3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caa152f-4d6d-48f3-aa7a-249642780be2}" ma:internalName="TaxCatchAll" ma:showField="CatchAllData" ma:web="64d5f29f-0716-4f5f-a898-c2130ad1f3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47701-a116-401f-8556-9e8affa96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eringar" ma:readOnly="false" ma:fieldId="{5cf76f15-5ced-4ddc-b409-7134ff3c332f}" ma:taxonomyMulti="true" ma:sspId="d24b8daa-ea0d-4019-ac30-410f7b645d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_x00f6_ten" ma:index="21" nillable="true" ma:displayName="Möten" ma:format="Dropdown" ma:internalName="M_x00f6_ten">
      <xsd:simpleType>
        <xsd:restriction base="dms:Text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root xmlns="LPXML_extra15">
  <namn/>
  <titel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wp14"&gt;&lt;w:body&gt;&lt;w:p w:rsidR="00000000" w:rsidRDefault="00CE0C3B"&gt;&lt;w:r&gt;&lt;w:t&gt;Bilaga&lt;/w:t&gt;&lt;/w:r&gt;&lt;w:r w:rsidR="008075C0" w:rsidRPr="002C42AA"&gt;&lt;w:t xml:space="preserve"&gt; för kunskapsstöd XXX&lt;/w:t&gt;&lt;/w:r&gt;&lt;/w:p&gt;&lt;w:sectPr w:rsidR="00000000"&gt;&lt;w:pgSz w:w="12240" w:h="15840"/&gt;&lt;w:pgMar w:top="1417" w:right="1417" w:bottom="1417" w:left="1417" w:header="720" w:footer="720" w:gutter="0"/&gt;&lt;w:cols w:space="720"/&gt;&lt;/w:sectPr&gt;&lt;/w:body&gt;&lt;/w:document&gt;&lt;/pkg:xmlData&gt;&lt;/pkg:part&gt;&lt;pkg:part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Id="rId1" Type="http://schemas.openxmlformats.org/officeDocument/2006/relationships/styles" Target="styles.xml"/&gt;&lt;/Relationships&gt;&lt;/pkg:xmlData&gt;&lt;/pkg:part&gt;&lt;pkg:part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w16sdtdh"&gt;&lt;w:docDefaults&gt;&lt;w:rPrDefault&gt;&lt;w:rPr&gt;&lt;w:rFonts w:asciiTheme="minorHAnsi" w:eastAsia="Times New Roman" w:hAnsiTheme="minorHAnsi" w:cs="Times New Roman"/&gt;&lt;w:sz w:val="22"/&gt;&lt;w:szCs w:val="22"/&gt;&lt;w:lang w:val="sv-SE" w:eastAsia="sv-SE" w:bidi="ar-SA"/&gt;&lt;/w:rPr&gt;&lt;/w:rPrDefault&gt;&lt;w:pPrDefault&gt;&lt;w:pPr&gt;&lt;w:spacing w:after="220" w:line="264" w:lineRule="auto"/&gt;&lt;/w:pPr&gt;&lt;/w:pPrDefault&gt;&lt;/w:docDefaults&gt;&lt;w:style w:type="paragraph" w:default="1" w:styleId="Normal"&gt;&lt;w:name w:val="Normal"/&gt;&lt;w:qFormat/&gt;&lt;/w:style&gt;&lt;w:style w:type="character" w:default="1" w:styleId="Standardstycketeckensnitt"&gt;&lt;w:name w:val="Default Paragraph Font"/&gt;&lt;w:uiPriority w:val="1"/&gt;&lt;w:semiHidden/&gt;&lt;w:unhideWhenUsed/&gt;&lt;/w:style&gt;&lt;w:style w:type="table" w:default="1" w:styleId="Normaltabell"&gt;&lt;w:name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w:styleId="Ingenlista"&gt;&lt;w:name w:val="No List"/&gt;&lt;w:uiPriority w:val="99"/&gt;&lt;w:semiHidden/&gt;&lt;w:unhideWhenUsed/&gt;&lt;/w:style&gt;&lt;/w:styles&gt;&lt;/pkg:xmlData&gt;&lt;/pkg:part&gt;&lt;/pkg:package&gt;
</titel>
  <avdelning/>
  <kontakt>
    <telefon/>
    <mobil/>
    <epost/>
    <adress>
      <co/>
      <box/>
      <gata/>
      <postnr/>
      <ort/>
      <land/>
    </adress>
  </kontakt>
  <dokumenttyp/>
  <version/>
  <sklass/>
  <datum>Beslutsdatum</datum>
  <dnr/>
  <extra01/>
  <extra02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wp14"&gt;&lt;w:body&gt;&lt;w:p w:rsidR="00000000" w:rsidRDefault="0070349E"&gt;&lt;w:r&gt;&lt;w:t&gt;Titel&lt;/w:t&gt;&lt;/w:r&gt;&lt;/w:p&gt;&lt;w:sectPr w:rsidR="00000000"&gt;&lt;w:pgSz w:w="12240" w:h="15840"/&gt;&lt;w:pgMar w:top="1417" w:right="1417" w:bottom="1417" w:left="1417" w:header="720" w:footer="720" w:gutter="0"/&gt;&lt;w:cols w:space="720"/&gt;&lt;/w:sectPr&gt;&lt;/w:body&gt;&lt;/w:document&gt;&lt;/pkg:xmlData&gt;&lt;/pkg:part&gt;&lt;pkg:part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Id="rId1" Type="http://schemas.openxmlformats.org/officeDocument/2006/relationships/styles" Target="styles.xml"/&gt;&lt;/Relationships&gt;&lt;/pkg:xmlData&gt;&lt;/pkg:part&gt;&lt;pkg:part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w16sdtdh"&gt;&lt;w:docDefaults&gt;&lt;w:rPrDefault&gt;&lt;w:rPr&gt;&lt;w:rFonts w:asciiTheme="minorHAnsi" w:eastAsia="Times New Roman" w:hAnsiTheme="minorHAnsi" w:cs="Times New Roman"/&gt;&lt;w:sz w:val="22"/&gt;&lt;w:szCs w:val="22"/&gt;&lt;w:lang w:val="sv-SE" w:eastAsia="sv-SE" w:bidi="ar-SA"/&gt;&lt;/w:rPr&gt;&lt;/w:rPrDefault&gt;&lt;w:pPrDefault&gt;&lt;w:pPr&gt;&lt;w:spacing w:after="220" w:line="288" w:lineRule="auto"/&gt;&lt;/w:pPr&gt;&lt;/w:pPrDefault&gt;&lt;/w:docDefaults&gt;&lt;w:style w:type="paragraph" w:default="1" w:styleId="Normal"&gt;&lt;w:name w:val="Normal"/&gt;&lt;w:qFormat/&gt;&lt;/w:style&gt;&lt;w:style w:type="character" w:default="1" w:styleId="Standardstycketeckensnitt"&gt;&lt;w:name w:val="Default Paragraph Font"/&gt;&lt;w:uiPriority w:val="1"/&gt;&lt;w:semiHidden/&gt;&lt;w:unhideWhenUsed/&gt;&lt;/w:style&gt;&lt;w:style w:type="table" w:default="1" w:styleId="Normaltabell"&gt;&lt;w:name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w:styleId="Ingenlista"&gt;&lt;w:name w:val="No List"/&gt;&lt;w:uiPriority w:val="99"/&gt;&lt;w:semiHidden/&gt;&lt;w:unhideWhenUsed/&gt;&lt;/w:style&gt;&lt;/w:styles&gt;&lt;/pkg:xmlData&gt;&lt;/pkg:part&gt;&lt;/pkg:package&gt;
</extra02>
  <extra03/>
  <extra04/>
  <extra05/>
  <extra06/>
  <extra07/>
  <extra08/>
  <extra09/>
  <extra10/>
  <extra11/>
  <extra12/>
  <extra13/>
  <extra15/>
</root>
</file>

<file path=customXml/itemProps1.xml><?xml version="1.0" encoding="utf-8"?>
<ds:datastoreItem xmlns:ds="http://schemas.openxmlformats.org/officeDocument/2006/customXml" ds:itemID="{A47395BE-2529-4393-8113-B27307A133C9}">
  <ds:schemaRefs>
    <ds:schemaRef ds:uri="http://schemas.microsoft.com/office/2006/metadata/properties"/>
    <ds:schemaRef ds:uri="http://schemas.microsoft.com/office/infopath/2007/PartnerControls"/>
    <ds:schemaRef ds:uri="7af47701-a116-401f-8556-9e8affa96896"/>
    <ds:schemaRef ds:uri="64d5f29f-0716-4f5f-a898-c2130ad1f398"/>
  </ds:schemaRefs>
</ds:datastoreItem>
</file>

<file path=customXml/itemProps2.xml><?xml version="1.0" encoding="utf-8"?>
<ds:datastoreItem xmlns:ds="http://schemas.openxmlformats.org/officeDocument/2006/customXml" ds:itemID="{1B53540C-DC0D-4D28-B706-6398CDFEF6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5f29f-0716-4f5f-a898-c2130ad1f398"/>
    <ds:schemaRef ds:uri="7af47701-a116-401f-8556-9e8affa968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3C5C8A-4843-4FCB-808E-8B54484EAB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55AC51-8E82-4313-948D-3D9F70FB1D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BD99B7E-E1D9-476E-ABB4-1C711AA2D767}">
  <ds:schemaRefs>
    <ds:schemaRef ds:uri="LPXML_extra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359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Träningsprogram efter framfotskirurgi</dc:title>
  <dc:subject/>
  <dc:creator>Vriste Karin</dc:creator>
  <cp:keywords/>
  <cp:lastModifiedBy>Hård Axeling Emma</cp:lastModifiedBy>
  <cp:revision>40</cp:revision>
  <cp:lastPrinted>2025-03-24T10:41:00Z</cp:lastPrinted>
  <dcterms:created xsi:type="dcterms:W3CDTF">2024-12-05T08:33:00Z</dcterms:created>
  <dcterms:modified xsi:type="dcterms:W3CDTF">2025-06-27T05:21:00Z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0x010100AF91A1C7095A894980CF5233E0135286</vt:lpwstr>
  </property>
  <property fmtid="{D5CDD505-2E9C-101B-9397-08002B2CF9AE}" pid="3" name="MediaServiceImageTags">
    <vt:lpwstr/>
  </property>
  <property fmtid="{D5CDD505-2E9C-101B-9397-08002B2CF9AE}" pid="4" name="Order">
    <vt:r8>157100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dlc_DocIdItemGuid">
    <vt:lpwstr>472d8d72-a46c-405a-8021-3f3105d216bf</vt:lpwstr>
  </property>
  <property fmtid="{D5CDD505-2E9C-101B-9397-08002B2CF9AE}" pid="12" name="VGR_AmnesIndelning">
    <vt:lpwstr/>
  </property>
  <property fmtid="{D5CDD505-2E9C-101B-9397-08002B2CF9AE}" pid="13" name="TaxKeyword">
    <vt:lpwstr/>
  </property>
  <property fmtid="{D5CDD505-2E9C-101B-9397-08002B2CF9AE}" pid="14" name="Handlingstyp_SSN">
    <vt:lpwstr/>
  </property>
  <property fmtid="{D5CDD505-2E9C-101B-9397-08002B2CF9AE}" pid="15" name="VGR_SkapatEnhet">
    <vt:lpwstr/>
  </property>
  <property fmtid="{D5CDD505-2E9C-101B-9397-08002B2CF9AE}" pid="16" name="VGR_Lagparagraf">
    <vt:lpwstr/>
  </property>
  <property fmtid="{D5CDD505-2E9C-101B-9397-08002B2CF9AE}" pid="17" name="VGR_UpprattadForEnheter">
    <vt:lpwstr/>
  </property>
</Properties>
</file>